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251655680"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w:t>
      </w:r>
      <w:r w:rsidR="002853DA">
        <w:rPr>
          <w:rFonts w:ascii="Arial" w:hAnsi="Arial"/>
          <w:b/>
          <w:color w:val="2E5395"/>
          <w:spacing w:val="-2"/>
          <w:sz w:val="32"/>
        </w:rPr>
        <w:t>1</w:t>
      </w:r>
      <w:r w:rsidR="000F5E0A">
        <w:rPr>
          <w:rFonts w:ascii="Arial" w:hAnsi="Arial"/>
          <w:b/>
          <w:color w:val="2E5395"/>
          <w:spacing w:val="-2"/>
          <w:sz w:val="32"/>
        </w:rPr>
        <w:t>4</w:t>
      </w:r>
      <w:r w:rsidR="00A139AF">
        <w:rPr>
          <w:rFonts w:ascii="Arial" w:hAnsi="Arial"/>
          <w:b/>
          <w:color w:val="2E5395"/>
          <w:spacing w:val="-2"/>
          <w:sz w:val="32"/>
        </w:rPr>
        <w:t>9</w:t>
      </w:r>
      <w:r w:rsidR="002853DA">
        <w:rPr>
          <w:rFonts w:ascii="Arial" w:hAnsi="Arial"/>
          <w:b/>
          <w:color w:val="2E5395"/>
          <w:spacing w:val="-2"/>
          <w:sz w:val="32"/>
        </w:rPr>
        <w:t>/</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624404" w:rsidRDefault="002A7595" w:rsidP="00624404">
      <w:pPr>
        <w:ind w:left="112"/>
        <w:rPr>
          <w:color w:val="5B5B5F"/>
          <w:spacing w:val="-2"/>
          <w:sz w:val="28"/>
        </w:rPr>
      </w:pPr>
      <w:r>
        <w:rPr>
          <w:color w:val="5B5B5F"/>
          <w:sz w:val="28"/>
        </w:rPr>
        <w:t>Aquisição de</w:t>
      </w:r>
      <w:r w:rsidR="000B2BC3">
        <w:rPr>
          <w:color w:val="5B5B5F"/>
          <w:sz w:val="28"/>
        </w:rPr>
        <w:t xml:space="preserve"> </w:t>
      </w:r>
      <w:r w:rsidR="00A139AF">
        <w:rPr>
          <w:color w:val="5B5B5F"/>
          <w:sz w:val="28"/>
        </w:rPr>
        <w:t>Insumos</w:t>
      </w:r>
      <w:r w:rsidR="00624404">
        <w:rPr>
          <w:color w:val="5B5B5F"/>
          <w:sz w:val="28"/>
        </w:rPr>
        <w:t xml:space="preserve"> </w:t>
      </w:r>
      <w:r w:rsidR="0051104D">
        <w:rPr>
          <w:color w:val="5B5B5F"/>
          <w:sz w:val="28"/>
        </w:rPr>
        <w:t>para</w:t>
      </w:r>
      <w:r w:rsidR="00225073">
        <w:rPr>
          <w:color w:val="5B5B5F"/>
          <w:sz w:val="28"/>
        </w:rPr>
        <w:t xml:space="preserve"> </w:t>
      </w:r>
      <w:r w:rsidR="0051104D">
        <w:rPr>
          <w:color w:val="5B5B5F"/>
          <w:sz w:val="28"/>
        </w:rPr>
        <w:t>atendimento</w:t>
      </w:r>
      <w:r w:rsidR="00225073">
        <w:rPr>
          <w:color w:val="5B5B5F"/>
          <w:sz w:val="28"/>
        </w:rPr>
        <w:t xml:space="preserve"> </w:t>
      </w:r>
      <w:r w:rsidR="0051104D">
        <w:rPr>
          <w:color w:val="5B5B5F"/>
          <w:sz w:val="28"/>
        </w:rPr>
        <w:t>de</w:t>
      </w:r>
      <w:r w:rsidR="00225073">
        <w:rPr>
          <w:color w:val="5B5B5F"/>
          <w:sz w:val="28"/>
        </w:rPr>
        <w:t xml:space="preserve"> </w:t>
      </w:r>
      <w:r w:rsidR="000F5E0A">
        <w:rPr>
          <w:color w:val="5B5B5F"/>
          <w:sz w:val="28"/>
        </w:rPr>
        <w:t>demanda</w:t>
      </w:r>
      <w:r w:rsidR="000B2BC3">
        <w:rPr>
          <w:color w:val="5B5B5F"/>
          <w:sz w:val="28"/>
        </w:rPr>
        <w:t>s</w:t>
      </w:r>
      <w:r w:rsidR="00FE5B20">
        <w:rPr>
          <w:color w:val="5B5B5F"/>
          <w:sz w:val="28"/>
        </w:rPr>
        <w:t xml:space="preserve"> judicia</w:t>
      </w:r>
      <w:r w:rsidR="000B2BC3">
        <w:rPr>
          <w:color w:val="5B5B5F"/>
          <w:sz w:val="28"/>
        </w:rPr>
        <w:t>is</w:t>
      </w:r>
      <w:r w:rsidR="00C61BF1">
        <w:rPr>
          <w:color w:val="5B5B5F"/>
          <w:sz w:val="28"/>
        </w:rPr>
        <w:t>.</w:t>
      </w:r>
    </w:p>
    <w:p w:rsidR="002A7595" w:rsidRDefault="002A7595" w:rsidP="00624404">
      <w:pPr>
        <w:ind w:left="112"/>
        <w:rPr>
          <w:color w:val="5B5B5F"/>
          <w:spacing w:val="-2"/>
          <w:sz w:val="28"/>
        </w:rPr>
      </w:pPr>
    </w:p>
    <w:p w:rsidR="00194DB3" w:rsidRDefault="0051104D" w:rsidP="00624404">
      <w:pPr>
        <w:ind w:left="112"/>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w:t>
      </w:r>
      <w:r w:rsidR="00E75D1F">
        <w:rPr>
          <w:rFonts w:ascii="Arial" w:hAnsi="Arial"/>
          <w:b/>
          <w:color w:val="2E5395"/>
          <w:spacing w:val="-2"/>
          <w:sz w:val="32"/>
        </w:rPr>
        <w:t xml:space="preserve"> </w:t>
      </w:r>
      <w:r w:rsidR="00A139AF">
        <w:rPr>
          <w:rFonts w:ascii="Arial" w:hAnsi="Arial"/>
          <w:b/>
          <w:color w:val="2E5395"/>
          <w:spacing w:val="-2"/>
          <w:sz w:val="32"/>
        </w:rPr>
        <w:t>09</w:t>
      </w:r>
      <w:r w:rsidR="002D7119">
        <w:rPr>
          <w:rFonts w:ascii="Arial" w:hAnsi="Arial"/>
          <w:b/>
          <w:color w:val="2E5395"/>
          <w:spacing w:val="-2"/>
          <w:sz w:val="32"/>
        </w:rPr>
        <w:t>.0</w:t>
      </w:r>
      <w:r w:rsidR="00FE5B20">
        <w:rPr>
          <w:rFonts w:ascii="Arial" w:hAnsi="Arial"/>
          <w:b/>
          <w:color w:val="2E5395"/>
          <w:spacing w:val="-2"/>
          <w:sz w:val="32"/>
        </w:rPr>
        <w:t>8</w:t>
      </w:r>
      <w:r w:rsidR="002D7119">
        <w:rPr>
          <w:rFonts w:ascii="Arial" w:hAnsi="Arial"/>
          <w:b/>
          <w:color w:val="2E5395"/>
          <w:spacing w:val="-2"/>
          <w:sz w:val="32"/>
        </w:rPr>
        <w:t xml:space="preserve">.2024 </w:t>
      </w:r>
      <w:r w:rsidR="002D681A">
        <w:rPr>
          <w:rFonts w:ascii="Arial" w:hAnsi="Arial"/>
          <w:b/>
          <w:color w:val="2E5395"/>
          <w:spacing w:val="-2"/>
          <w:sz w:val="32"/>
        </w:rPr>
        <w:t>ÀS</w:t>
      </w:r>
      <w:r w:rsidR="00F1139B">
        <w:rPr>
          <w:rFonts w:ascii="Arial" w:hAnsi="Arial"/>
          <w:b/>
          <w:color w:val="2E5395"/>
          <w:spacing w:val="-2"/>
          <w:sz w:val="32"/>
        </w:rPr>
        <w:t xml:space="preserve"> </w:t>
      </w:r>
      <w:r w:rsidR="00A139AF">
        <w:rPr>
          <w:rFonts w:ascii="Arial" w:hAnsi="Arial"/>
          <w:b/>
          <w:color w:val="2E5395"/>
          <w:spacing w:val="-2"/>
          <w:sz w:val="32"/>
        </w:rPr>
        <w:t>10</w:t>
      </w:r>
      <w:r w:rsidR="00F1139B">
        <w:rPr>
          <w:rFonts w:ascii="Arial" w:hAnsi="Arial"/>
          <w:b/>
          <w:color w:val="2E5395"/>
          <w:spacing w:val="-2"/>
          <w:sz w:val="32"/>
        </w:rPr>
        <w:t>:</w:t>
      </w:r>
      <w:r w:rsidR="002853DA">
        <w:rPr>
          <w:rFonts w:ascii="Arial" w:hAnsi="Arial"/>
          <w:b/>
          <w:color w:val="2E5395"/>
          <w:spacing w:val="-2"/>
          <w:sz w:val="32"/>
        </w:rPr>
        <w:t>00</w:t>
      </w:r>
      <w:r w:rsidR="002D681A">
        <w:rPr>
          <w:rFonts w:ascii="Arial" w:hAnsi="Arial"/>
          <w:b/>
          <w:color w:val="2E5395"/>
          <w:spacing w:val="-2"/>
          <w:sz w:val="32"/>
        </w:rPr>
        <w:t xml:space="preserve">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024.00</w:t>
      </w:r>
      <w:r w:rsidR="00A139AF">
        <w:t>105350</w:t>
      </w:r>
      <w:r w:rsidR="0021097A">
        <w:t>/</w:t>
      </w:r>
      <w:r w:rsidR="002D681A">
        <w:t>2024-</w:t>
      </w:r>
      <w:r w:rsidR="00A139AF">
        <w:t>60</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2853DA" w:rsidRDefault="002853DA">
      <w:pPr>
        <w:pStyle w:val="Corpodetexto"/>
        <w:spacing w:line="312" w:lineRule="auto"/>
        <w:ind w:left="679" w:right="70"/>
      </w:pPr>
      <w:r>
        <w:t>E-mail: drs13-compras@saude.sp.gov.br</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 Judicia</w:t>
      </w:r>
      <w:r w:rsidR="00624404">
        <w:rPr>
          <w:rFonts w:ascii="Arial" w:hAnsi="Arial"/>
          <w:b/>
          <w:sz w:val="20"/>
          <w:u w:val="single"/>
        </w:rPr>
        <w:t>l</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 </w:t>
      </w:r>
      <w:r>
        <w:rPr>
          <w:rFonts w:ascii="Arial" w:hAnsi="Arial"/>
          <w:b/>
          <w:sz w:val="20"/>
          <w:u w:val="single"/>
        </w:rPr>
        <w:t>ite</w:t>
      </w:r>
      <w:r w:rsidR="00624404">
        <w:rPr>
          <w:rFonts w:ascii="Arial" w:hAnsi="Arial"/>
          <w:b/>
          <w:sz w:val="20"/>
          <w:u w:val="single"/>
        </w:rPr>
        <w:t>m</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3B0828">
        <w:rPr>
          <w:sz w:val="20"/>
        </w:rPr>
        <w:t>s</w:t>
      </w:r>
      <w:r w:rsidR="00FC34F8">
        <w:rPr>
          <w:sz w:val="20"/>
        </w:rPr>
        <w:t xml:space="preserve"> </w:t>
      </w:r>
      <w:r>
        <w:rPr>
          <w:rFonts w:ascii="Arial" w:hAnsi="Arial"/>
          <w:b/>
          <w:sz w:val="20"/>
          <w:u w:val="single"/>
        </w:rPr>
        <w:t>ite</w:t>
      </w:r>
      <w:r w:rsidR="00D04BB2">
        <w:rPr>
          <w:rFonts w:ascii="Arial" w:hAnsi="Arial"/>
          <w:b/>
          <w:sz w:val="20"/>
          <w:u w:val="single"/>
        </w:rPr>
        <w:t>m</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lastRenderedPageBreak/>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Pr="008E20BF"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8E20BF" w:rsidRDefault="008E20BF" w:rsidP="00590540">
      <w:pPr>
        <w:pStyle w:val="Heading4"/>
        <w:tabs>
          <w:tab w:val="left" w:pos="679"/>
        </w:tabs>
        <w:ind w:left="112" w:firstLine="0"/>
      </w:pPr>
    </w:p>
    <w:p w:rsidR="008E20BF" w:rsidRDefault="008E20BF" w:rsidP="008E20BF">
      <w:pPr>
        <w:pStyle w:val="Corpodetexto"/>
        <w:spacing w:before="128"/>
        <w:rPr>
          <w:rFonts w:ascii="Arial"/>
          <w:b/>
        </w:rPr>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ind w:hanging="568"/>
        <w:rPr>
          <w:sz w:val="20"/>
        </w:rPr>
      </w:pPr>
      <w:r>
        <w:rPr>
          <w:spacing w:val="-2"/>
          <w:sz w:val="20"/>
        </w:rPr>
        <w:t>Sicaf;</w:t>
      </w:r>
    </w:p>
    <w:p w:rsidR="008E20BF" w:rsidRDefault="008E20BF" w:rsidP="008E20BF">
      <w:pPr>
        <w:pStyle w:val="Corpodetexto"/>
        <w:spacing w:before="126"/>
      </w:pPr>
    </w:p>
    <w:p w:rsidR="008E20BF" w:rsidRDefault="008E20BF" w:rsidP="008E20BF">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8E20BF" w:rsidRDefault="008E20BF" w:rsidP="008E20BF">
      <w:pPr>
        <w:pStyle w:val="Corpodetexto"/>
        <w:spacing w:before="56"/>
      </w:pPr>
    </w:p>
    <w:p w:rsidR="008E20BF" w:rsidRDefault="008E20BF" w:rsidP="008E20BF">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lastRenderedPageBreak/>
        <w:t>(</w:t>
      </w:r>
      <w:hyperlink r:id="rId13">
        <w:r>
          <w:rPr>
            <w:color w:val="0000FF"/>
            <w:sz w:val="20"/>
            <w:u w:val="single" w:color="0000FF"/>
          </w:rPr>
          <w:t>http://www.servicos.controladoriageral.sp.gov.br/PesquisaCEEP.aspx</w:t>
        </w:r>
        <w:r>
          <w:rPr>
            <w:sz w:val="20"/>
          </w:rPr>
          <w:t>);</w:t>
        </w:r>
      </w:hyperlink>
      <w:r>
        <w:rPr>
          <w:sz w:val="20"/>
        </w:rPr>
        <w:t xml:space="preserve"> e</w:t>
      </w:r>
    </w:p>
    <w:p w:rsidR="008E20BF" w:rsidRDefault="008E20BF" w:rsidP="008E20BF">
      <w:pPr>
        <w:pStyle w:val="Corpodetexto"/>
        <w:spacing w:before="60"/>
      </w:pPr>
    </w:p>
    <w:p w:rsidR="00060317" w:rsidRDefault="008E20BF" w:rsidP="008E20BF">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8E20BF" w:rsidRPr="000B6E87" w:rsidRDefault="008E20BF" w:rsidP="008E20BF">
      <w:pPr>
        <w:pStyle w:val="PargrafodaLista"/>
        <w:numPr>
          <w:ilvl w:val="1"/>
          <w:numId w:val="12"/>
        </w:numPr>
        <w:tabs>
          <w:tab w:val="left" w:pos="1814"/>
        </w:tabs>
        <w:spacing w:before="82" w:line="312" w:lineRule="auto"/>
        <w:ind w:right="111"/>
        <w:rPr>
          <w:sz w:val="20"/>
        </w:rPr>
      </w:pPr>
      <w:r w:rsidRPr="000B6E87">
        <w:rPr>
          <w:sz w:val="20"/>
        </w:rPr>
        <w:t>6.1</w:t>
      </w:r>
      <w:r w:rsidR="00060317">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8E20BF" w:rsidRDefault="008E20BF" w:rsidP="008E20BF">
      <w:pPr>
        <w:pStyle w:val="Corpodetexto"/>
        <w:spacing w:before="5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8E20BF" w:rsidRDefault="008E20BF" w:rsidP="008E20BF">
      <w:pPr>
        <w:pStyle w:val="Corpodetexto"/>
        <w:spacing w:before="61"/>
      </w:pPr>
    </w:p>
    <w:p w:rsidR="008E20BF" w:rsidRDefault="008E20BF" w:rsidP="008E20BF">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8E20BF" w:rsidRDefault="008E20BF" w:rsidP="008E20BF">
      <w:pPr>
        <w:pStyle w:val="Corpodetexto"/>
        <w:spacing w:before="62"/>
      </w:pPr>
    </w:p>
    <w:p w:rsidR="008E20BF" w:rsidRDefault="008E20BF" w:rsidP="008E20BF">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8E20BF" w:rsidRDefault="008E20BF" w:rsidP="008E20BF">
      <w:pPr>
        <w:pStyle w:val="Corpodetexto"/>
        <w:spacing w:before="59"/>
      </w:pPr>
    </w:p>
    <w:p w:rsidR="008E20BF" w:rsidRDefault="008E20BF" w:rsidP="008E20BF">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8E20BF" w:rsidRDefault="008E20BF" w:rsidP="008E20BF">
      <w:pPr>
        <w:pStyle w:val="Corpodetexto"/>
        <w:spacing w:before="59"/>
      </w:pPr>
    </w:p>
    <w:p w:rsidR="008E20BF" w:rsidRDefault="008E20BF" w:rsidP="008E20BF">
      <w:pPr>
        <w:pStyle w:val="PargrafodaLista"/>
        <w:numPr>
          <w:ilvl w:val="1"/>
          <w:numId w:val="12"/>
        </w:numPr>
        <w:tabs>
          <w:tab w:val="left" w:pos="1245"/>
        </w:tabs>
        <w:ind w:left="1245" w:hanging="566"/>
        <w:rPr>
          <w:sz w:val="20"/>
        </w:rPr>
      </w:pPr>
      <w:r>
        <w:rPr>
          <w:sz w:val="20"/>
        </w:rPr>
        <w:lastRenderedPageBreak/>
        <w:t xml:space="preserve">Será desclassificada a proposta vencedora </w:t>
      </w:r>
      <w:r>
        <w:rPr>
          <w:spacing w:val="-4"/>
          <w:sz w:val="20"/>
        </w:rPr>
        <w:t>que:</w:t>
      </w:r>
    </w:p>
    <w:p w:rsidR="008E20BF" w:rsidRDefault="008E20BF" w:rsidP="008E20BF">
      <w:pPr>
        <w:pStyle w:val="Corpodetexto"/>
        <w:spacing w:before="125"/>
      </w:pP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8E20BF" w:rsidRDefault="008E20BF" w:rsidP="008E20BF">
      <w:pPr>
        <w:pStyle w:val="Corpodetexto"/>
        <w:spacing w:before="12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8E20BF" w:rsidRDefault="008E20BF" w:rsidP="008E20BF">
      <w:pPr>
        <w:pStyle w:val="Corpodetexto"/>
        <w:spacing w:before="125"/>
      </w:pPr>
    </w:p>
    <w:p w:rsidR="008E20BF" w:rsidRDefault="008E20BF" w:rsidP="008E20BF">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8E20BF" w:rsidRDefault="008E20BF" w:rsidP="008E20BF">
      <w:pPr>
        <w:pStyle w:val="Corpodetexto"/>
        <w:spacing w:before="62"/>
      </w:pPr>
    </w:p>
    <w:p w:rsidR="008E20BF" w:rsidRDefault="008E20BF" w:rsidP="008E20BF">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8E20BF" w:rsidRDefault="008E20BF" w:rsidP="008E20BF">
      <w:pPr>
        <w:pStyle w:val="Corpodetexto"/>
        <w:spacing w:before="126"/>
      </w:pPr>
    </w:p>
    <w:p w:rsidR="008E20BF" w:rsidRDefault="008E20BF" w:rsidP="008E20BF">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8E20BF" w:rsidRDefault="008E20BF" w:rsidP="008E20BF">
      <w:pPr>
        <w:pStyle w:val="Corpodetexto"/>
        <w:spacing w:before="128"/>
      </w:pPr>
    </w:p>
    <w:p w:rsidR="008E20BF" w:rsidRDefault="008E20BF" w:rsidP="008E20BF">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8E20BF" w:rsidRDefault="008E20BF" w:rsidP="008E20BF">
      <w:pPr>
        <w:pStyle w:val="Corpodetexto"/>
        <w:spacing w:before="59"/>
      </w:pPr>
    </w:p>
    <w:p w:rsidR="008E20BF" w:rsidRDefault="008E20BF" w:rsidP="008E20BF">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8E20BF" w:rsidRDefault="008E20BF" w:rsidP="008E20BF">
      <w:pPr>
        <w:pStyle w:val="Corpodetexto"/>
        <w:spacing w:before="126"/>
      </w:pPr>
    </w:p>
    <w:p w:rsidR="008E20BF" w:rsidRDefault="008E20BF" w:rsidP="008E20BF">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8E20BF" w:rsidRDefault="008E20BF" w:rsidP="008E20BF">
      <w:pPr>
        <w:pStyle w:val="Corpodetexto"/>
        <w:spacing w:before="57"/>
      </w:pPr>
    </w:p>
    <w:p w:rsidR="008E20BF" w:rsidRDefault="008E20BF" w:rsidP="008E20BF">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8E20BF" w:rsidRDefault="008E20BF" w:rsidP="008E20BF">
      <w:pPr>
        <w:pStyle w:val="Corpodetexto"/>
        <w:spacing w:before="58"/>
      </w:pPr>
    </w:p>
    <w:p w:rsidR="008E20BF" w:rsidRPr="00060317" w:rsidRDefault="008E20BF" w:rsidP="008E20BF">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w:t>
      </w:r>
      <w:r w:rsidRPr="00060317">
        <w:rPr>
          <w:sz w:val="20"/>
        </w:rPr>
        <w:lastRenderedPageBreak/>
        <w:t>obra(sejam serviços em geral ou de engenharia), além das disposições acima, deverão 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8E20BF" w:rsidRDefault="008E20BF" w:rsidP="008E20BF">
      <w:pPr>
        <w:pStyle w:val="Corpodetexto"/>
        <w:spacing w:before="56"/>
      </w:pPr>
    </w:p>
    <w:p w:rsidR="008E20BF" w:rsidRDefault="008E20BF" w:rsidP="008E20BF">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8E20BF" w:rsidRDefault="008E20BF" w:rsidP="008E20BF">
      <w:pPr>
        <w:pStyle w:val="Corpodetexto"/>
        <w:spacing w:before="128"/>
      </w:pPr>
    </w:p>
    <w:p w:rsidR="008E20BF" w:rsidRDefault="008E20BF" w:rsidP="008E20BF">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8E20BF" w:rsidRDefault="008E20BF" w:rsidP="008E20BF">
      <w:pPr>
        <w:pStyle w:val="Corpodetexto"/>
        <w:spacing w:before="59"/>
      </w:pPr>
    </w:p>
    <w:p w:rsidR="008E20BF" w:rsidRDefault="008E20BF" w:rsidP="008E20BF">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8E20BF" w:rsidRDefault="008E20BF" w:rsidP="008E20BF">
      <w:pPr>
        <w:pStyle w:val="Corpodetexto"/>
        <w:spacing w:before="61"/>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8E20BF" w:rsidRDefault="008E20BF" w:rsidP="008E20BF">
      <w:pPr>
        <w:pStyle w:val="Corpodetexto"/>
        <w:spacing w:before="56"/>
      </w:pPr>
    </w:p>
    <w:p w:rsidR="008E20BF" w:rsidRPr="00590540" w:rsidRDefault="00590540" w:rsidP="00590540">
      <w:pPr>
        <w:tabs>
          <w:tab w:val="left" w:pos="2237"/>
        </w:tabs>
        <w:rPr>
          <w:sz w:val="20"/>
        </w:rPr>
      </w:pPr>
      <w:r>
        <w:rPr>
          <w:sz w:val="20"/>
        </w:rPr>
        <w:t xml:space="preserve">                                 </w:t>
      </w:r>
      <w:r w:rsidR="008E20BF" w:rsidRPr="00590540">
        <w:rPr>
          <w:sz w:val="20"/>
        </w:rPr>
        <w:t xml:space="preserve">Os resultados das avaliações serão divulgados por meio de mensagem no </w:t>
      </w:r>
      <w:r w:rsidR="008E20BF" w:rsidRPr="00590540">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8E20BF" w:rsidRDefault="008E20BF" w:rsidP="008E20BF">
      <w:pPr>
        <w:pStyle w:val="Corpodetexto"/>
        <w:spacing w:before="61"/>
      </w:pPr>
    </w:p>
    <w:p w:rsidR="008E20BF" w:rsidRDefault="008E20BF" w:rsidP="008E20BF">
      <w:pPr>
        <w:pStyle w:val="Heading4"/>
        <w:numPr>
          <w:ilvl w:val="1"/>
          <w:numId w:val="13"/>
        </w:numPr>
        <w:tabs>
          <w:tab w:val="left" w:pos="679"/>
        </w:tabs>
      </w:pPr>
      <w:r>
        <w:t>O item 7 da Parte I e o Termo de Referência definem se haverá exigência.</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w:t>
      </w:r>
      <w:r w:rsidR="00060317">
        <w:t xml:space="preserve"> </w:t>
      </w:r>
      <w:r>
        <w:t>prazo</w:t>
      </w:r>
      <w:r w:rsidR="00060317">
        <w:t xml:space="preserve"> </w:t>
      </w:r>
      <w:r>
        <w:t>de</w:t>
      </w:r>
      <w:r w:rsidR="00060317">
        <w:t xml:space="preserve"> </w:t>
      </w:r>
      <w:r>
        <w:t>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lastRenderedPageBreak/>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 xml:space="preserve">, </w:t>
      </w:r>
      <w:r w:rsidR="00307933">
        <w:rPr>
          <w:sz w:val="20"/>
        </w:rPr>
        <w:t xml:space="preserve"> </w:t>
      </w:r>
      <w:r w:rsidR="00FE5B20">
        <w:rPr>
          <w:sz w:val="20"/>
        </w:rPr>
        <w:t>2</w:t>
      </w:r>
      <w:r w:rsidR="00A139AF">
        <w:rPr>
          <w:sz w:val="20"/>
        </w:rPr>
        <w:t>6</w:t>
      </w:r>
      <w:r w:rsidR="000C3E61">
        <w:rPr>
          <w:sz w:val="20"/>
        </w:rPr>
        <w:t xml:space="preserve">  </w:t>
      </w:r>
      <w:r>
        <w:rPr>
          <w:sz w:val="20"/>
        </w:rPr>
        <w:t xml:space="preserve">de </w:t>
      </w:r>
      <w:r w:rsidR="000C3E61">
        <w:rPr>
          <w:sz w:val="20"/>
        </w:rPr>
        <w:t xml:space="preserve"> </w:t>
      </w:r>
      <w:r w:rsidR="002853DA">
        <w:rPr>
          <w:sz w:val="20"/>
        </w:rPr>
        <w:t>Ju</w:t>
      </w:r>
      <w:r w:rsidR="007B0233">
        <w:rPr>
          <w:sz w:val="20"/>
        </w:rPr>
        <w:t>lho</w:t>
      </w:r>
      <w:r w:rsidR="000C3E61">
        <w:rPr>
          <w:sz w:val="20"/>
        </w:rPr>
        <w:t xml:space="preserve"> </w:t>
      </w:r>
      <w:r>
        <w:rPr>
          <w:rFonts w:ascii="Arial" w:hAnsi="Arial"/>
          <w:b/>
          <w:sz w:val="20"/>
        </w:rPr>
        <w:t xml:space="preserve"> </w:t>
      </w:r>
      <w:r>
        <w:rPr>
          <w:sz w:val="20"/>
        </w:rPr>
        <w:t>de 20</w:t>
      </w:r>
      <w:r>
        <w:rPr>
          <w:rFonts w:ascii="Arial" w:hAnsi="Arial"/>
          <w:b/>
          <w:sz w:val="20"/>
        </w:rPr>
        <w:t>24</w:t>
      </w: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7"/>
          <w:footerReference w:type="default" r:id="rId18"/>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w:t>
      </w:r>
      <w:r w:rsidR="00E75D1F">
        <w:t xml:space="preserve"> </w:t>
      </w:r>
      <w:r>
        <w:t>APRESENTAÇÃO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6"/>
          <w:footerReference w:type="default" r:id="rId27"/>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D41B6A">
      <w:pPr>
        <w:pStyle w:val="Corpodetexto"/>
        <w:spacing w:before="95"/>
      </w:pPr>
      <w:r w:rsidRPr="00D41B6A">
        <w:pict>
          <v:shape id="docshape13" o:spid="_x0000_s2063" style="position:absolute;margin-left:211.5pt;margin-top:17.45pt;width:172.2pt;height:.1pt;z-index:-2516577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D41B6A">
      <w:pPr>
        <w:pStyle w:val="Corpodetexto"/>
        <w:spacing w:before="95"/>
      </w:pPr>
      <w:r w:rsidRPr="00D41B6A">
        <w:pict>
          <v:shape id="docshape14" o:spid="_x0000_s2062" style="position:absolute;margin-left:211.5pt;margin-top:17.45pt;width:172.2pt;height:.1pt;z-index:-251656704;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w:t>
      </w:r>
      <w:r w:rsidRPr="00ED1EEA">
        <w:rPr>
          <w:rFonts w:ascii="Arial" w:hAnsi="Arial" w:cs="Arial"/>
          <w:b w:val="0"/>
          <w:sz w:val="22"/>
          <w:szCs w:val="22"/>
        </w:rPr>
        <w:lastRenderedPageBreak/>
        <w:t xml:space="preserve">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 (um) ano, no caso de infração prevista no inciso II do art. 155; IV – por 2 (dois) anos, no caso de infração prevista no inciso III do art. 155. § 1º - Os prazos de que trata este artigo poderão ser </w:t>
      </w:r>
      <w:r w:rsidRPr="00ED1EEA">
        <w:rPr>
          <w:rFonts w:ascii="Arial" w:hAnsi="Arial" w:cs="Arial"/>
          <w:b w:val="0"/>
          <w:sz w:val="22"/>
          <w:szCs w:val="22"/>
        </w:rPr>
        <w:lastRenderedPageBreak/>
        <w:t xml:space="preserve">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w:t>
      </w:r>
      <w:r w:rsidRPr="00ED1EEA">
        <w:rPr>
          <w:rFonts w:ascii="Arial" w:hAnsi="Arial" w:cs="Arial"/>
          <w:b w:val="0"/>
          <w:sz w:val="22"/>
          <w:szCs w:val="22"/>
        </w:rPr>
        <w:lastRenderedPageBreak/>
        <w:t xml:space="preserve">alude o artigo 15 desta Resolução será encaminhado ao Secretário da Pasta, autoridade 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9"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w:t>
      </w:r>
      <w:r w:rsidRPr="00ED1EEA">
        <w:rPr>
          <w:rFonts w:ascii="Arial" w:hAnsi="Arial" w:cs="Arial"/>
          <w:b w:val="0"/>
          <w:sz w:val="22"/>
          <w:szCs w:val="22"/>
        </w:rPr>
        <w:lastRenderedPageBreak/>
        <w:t xml:space="preserve">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FE5B20" w:rsidRDefault="00FE5B20" w:rsidP="00271679">
      <w:pPr>
        <w:pStyle w:val="Ttulo"/>
      </w:pPr>
    </w:p>
    <w:p w:rsidR="00FE5B20" w:rsidRDefault="00FE5B20" w:rsidP="00271679">
      <w:pPr>
        <w:pStyle w:val="Ttulo"/>
      </w:pPr>
    </w:p>
    <w:p w:rsidR="00A139AF" w:rsidRDefault="00A139AF" w:rsidP="00A139AF">
      <w:pPr>
        <w:pStyle w:val="Ttulo"/>
      </w:pPr>
      <w:r>
        <w:t>Termo</w:t>
      </w:r>
      <w:r>
        <w:rPr>
          <w:spacing w:val="-6"/>
        </w:rPr>
        <w:t xml:space="preserve"> </w:t>
      </w:r>
      <w:r>
        <w:t>de</w:t>
      </w:r>
      <w:r>
        <w:rPr>
          <w:spacing w:val="-6"/>
        </w:rPr>
        <w:t xml:space="preserve"> </w:t>
      </w:r>
      <w:r>
        <w:t>Referência</w:t>
      </w:r>
      <w:r>
        <w:rPr>
          <w:spacing w:val="-5"/>
        </w:rPr>
        <w:t xml:space="preserve"> </w:t>
      </w:r>
      <w:r>
        <w:t>176/2024</w:t>
      </w:r>
    </w:p>
    <w:p w:rsidR="00A139AF" w:rsidRDefault="00A139AF" w:rsidP="00A139AF">
      <w:pPr>
        <w:pStyle w:val="Corpodetexto"/>
        <w:rPr>
          <w:b/>
          <w:sz w:val="40"/>
        </w:rPr>
      </w:pPr>
    </w:p>
    <w:p w:rsidR="00A139AF" w:rsidRDefault="00A139AF" w:rsidP="00A139AF">
      <w:pPr>
        <w:pStyle w:val="Heading1"/>
        <w:spacing w:before="267"/>
        <w:ind w:left="114"/>
      </w:pPr>
      <w:bookmarkStart w:id="0" w:name="Informações_Básicas"/>
      <w:bookmarkEnd w:id="0"/>
      <w:r>
        <w:rPr>
          <w:spacing w:val="-1"/>
        </w:rPr>
        <w:t>Informações</w:t>
      </w:r>
      <w:r>
        <w:rPr>
          <w:spacing w:val="-7"/>
        </w:rPr>
        <w:t xml:space="preserve"> </w:t>
      </w:r>
      <w:r>
        <w:t>Básicas</w:t>
      </w:r>
    </w:p>
    <w:p w:rsidR="00A139AF" w:rsidRDefault="00A139AF" w:rsidP="00A139AF">
      <w:pPr>
        <w:pStyle w:val="Corpodetexto"/>
        <w:spacing w:before="8"/>
        <w:rPr>
          <w:b/>
          <w:sz w:val="16"/>
        </w:rPr>
      </w:pPr>
    </w:p>
    <w:p w:rsidR="00A139AF" w:rsidRDefault="00A139AF" w:rsidP="00A139AF">
      <w:pPr>
        <w:rPr>
          <w:sz w:val="16"/>
        </w:rPr>
        <w:sectPr w:rsidR="00A139AF" w:rsidSect="00A139AF">
          <w:headerReference w:type="default" r:id="rId30"/>
          <w:footerReference w:type="default" r:id="rId31"/>
          <w:pgSz w:w="11910" w:h="16840"/>
          <w:pgMar w:top="1060" w:right="1140" w:bottom="780" w:left="1140" w:header="469" w:footer="588" w:gutter="0"/>
          <w:pgNumType w:start="1"/>
          <w:cols w:space="720"/>
        </w:sectPr>
      </w:pPr>
    </w:p>
    <w:p w:rsidR="00A139AF" w:rsidRDefault="00A139AF" w:rsidP="00A139AF">
      <w:pPr>
        <w:pStyle w:val="Heading3"/>
        <w:spacing w:before="93" w:line="273" w:lineRule="auto"/>
        <w:ind w:left="159" w:right="27" w:firstLine="0"/>
      </w:pPr>
      <w:r>
        <w:rPr>
          <w:spacing w:val="-1"/>
        </w:rPr>
        <w:lastRenderedPageBreak/>
        <w:t xml:space="preserve">Número </w:t>
      </w:r>
      <w:r>
        <w:t>do</w:t>
      </w:r>
      <w:r>
        <w:rPr>
          <w:spacing w:val="-42"/>
        </w:rPr>
        <w:t xml:space="preserve"> </w:t>
      </w:r>
      <w:r>
        <w:t>artefato</w:t>
      </w:r>
    </w:p>
    <w:p w:rsidR="00A139AF" w:rsidRDefault="00A139AF" w:rsidP="00A139AF">
      <w:pPr>
        <w:pStyle w:val="Corpodetexto"/>
        <w:spacing w:before="3"/>
        <w:rPr>
          <w:b/>
        </w:rPr>
      </w:pPr>
      <w:r>
        <w:br w:type="column"/>
      </w:r>
    </w:p>
    <w:p w:rsidR="00A139AF" w:rsidRDefault="00A139AF" w:rsidP="00A139AF">
      <w:pPr>
        <w:tabs>
          <w:tab w:val="left" w:pos="4023"/>
          <w:tab w:val="left" w:pos="6426"/>
        </w:tabs>
        <w:ind w:left="158"/>
        <w:rPr>
          <w:b/>
          <w:sz w:val="18"/>
        </w:rPr>
      </w:pPr>
      <w:r>
        <w:rPr>
          <w:b/>
          <w:sz w:val="18"/>
        </w:rPr>
        <w:t>UASG</w:t>
      </w:r>
      <w:r>
        <w:rPr>
          <w:b/>
          <w:sz w:val="18"/>
        </w:rPr>
        <w:tab/>
        <w:t>Editado</w:t>
      </w:r>
      <w:r>
        <w:rPr>
          <w:b/>
          <w:spacing w:val="-4"/>
          <w:sz w:val="18"/>
        </w:rPr>
        <w:t xml:space="preserve"> </w:t>
      </w:r>
      <w:r>
        <w:rPr>
          <w:b/>
          <w:sz w:val="18"/>
        </w:rPr>
        <w:t>por</w:t>
      </w:r>
      <w:r>
        <w:rPr>
          <w:b/>
          <w:sz w:val="18"/>
        </w:rPr>
        <w:tab/>
        <w:t>Atualizado</w:t>
      </w:r>
      <w:r>
        <w:rPr>
          <w:b/>
          <w:spacing w:val="-6"/>
          <w:sz w:val="18"/>
        </w:rPr>
        <w:t xml:space="preserve"> </w:t>
      </w:r>
      <w:r>
        <w:rPr>
          <w:b/>
          <w:sz w:val="18"/>
        </w:rPr>
        <w:t>em</w:t>
      </w:r>
    </w:p>
    <w:p w:rsidR="00A139AF" w:rsidRDefault="00A139AF" w:rsidP="00A139AF">
      <w:pPr>
        <w:rPr>
          <w:sz w:val="18"/>
        </w:rPr>
        <w:sectPr w:rsidR="00A139AF">
          <w:type w:val="continuous"/>
          <w:pgSz w:w="11910" w:h="16840"/>
          <w:pgMar w:top="1060" w:right="1140" w:bottom="780" w:left="1140" w:header="720" w:footer="720" w:gutter="0"/>
          <w:cols w:num="2" w:space="720" w:equalWidth="0">
            <w:col w:w="1064" w:space="360"/>
            <w:col w:w="8206"/>
          </w:cols>
        </w:sectPr>
      </w:pPr>
    </w:p>
    <w:p w:rsidR="00A139AF" w:rsidRDefault="00A139AF" w:rsidP="00A139AF">
      <w:pPr>
        <w:pStyle w:val="Corpodetexto"/>
        <w:tabs>
          <w:tab w:val="left" w:pos="1582"/>
        </w:tabs>
        <w:spacing w:before="70" w:line="170" w:lineRule="auto"/>
        <w:ind w:left="1582" w:hanging="1424"/>
      </w:pPr>
      <w:r>
        <w:rPr>
          <w:position w:val="-11"/>
        </w:rPr>
        <w:lastRenderedPageBreak/>
        <w:t>176/2024</w:t>
      </w:r>
      <w:r>
        <w:rPr>
          <w:position w:val="-11"/>
        </w:rPr>
        <w:tab/>
      </w:r>
      <w:r>
        <w:t>90126-ESP-DEPTO.REG.SAUDE</w:t>
      </w:r>
      <w:r>
        <w:rPr>
          <w:spacing w:val="-5"/>
        </w:rPr>
        <w:t xml:space="preserve"> </w:t>
      </w:r>
      <w:r>
        <w:t>DRS-XIII</w:t>
      </w:r>
      <w:r>
        <w:rPr>
          <w:spacing w:val="-6"/>
        </w:rPr>
        <w:t xml:space="preserve"> </w:t>
      </w:r>
      <w:r>
        <w:t>RIB.</w:t>
      </w:r>
      <w:r>
        <w:rPr>
          <w:spacing w:val="-42"/>
        </w:rPr>
        <w:t xml:space="preserve"> </w:t>
      </w:r>
      <w:r>
        <w:t>PRETO</w:t>
      </w:r>
    </w:p>
    <w:p w:rsidR="00A139AF" w:rsidRDefault="00A139AF" w:rsidP="00A139AF">
      <w:pPr>
        <w:pStyle w:val="Corpodetexto"/>
        <w:spacing w:before="56" w:line="268" w:lineRule="auto"/>
        <w:ind w:left="158" w:right="24"/>
      </w:pPr>
      <w:r>
        <w:br w:type="column"/>
      </w:r>
      <w:r>
        <w:rPr>
          <w:spacing w:val="-1"/>
        </w:rPr>
        <w:lastRenderedPageBreak/>
        <w:t xml:space="preserve">ERCILIA </w:t>
      </w:r>
      <w:r>
        <w:t>ROSANGELA</w:t>
      </w:r>
      <w:r>
        <w:rPr>
          <w:spacing w:val="-42"/>
        </w:rPr>
        <w:t xml:space="preserve"> </w:t>
      </w:r>
      <w:r>
        <w:t>RIBEIRO</w:t>
      </w:r>
    </w:p>
    <w:p w:rsidR="00A139AF" w:rsidRDefault="00A139AF" w:rsidP="00A139AF">
      <w:pPr>
        <w:pStyle w:val="Corpodetexto"/>
        <w:spacing w:before="56"/>
        <w:ind w:left="158"/>
      </w:pPr>
      <w:r>
        <w:br w:type="column"/>
      </w:r>
      <w:r>
        <w:lastRenderedPageBreak/>
        <w:t>28/06/2024 14:55 (v</w:t>
      </w:r>
    </w:p>
    <w:p w:rsidR="00A139AF" w:rsidRDefault="00A139AF" w:rsidP="00A139AF">
      <w:pPr>
        <w:pStyle w:val="Corpodetexto"/>
        <w:spacing w:before="24"/>
        <w:ind w:left="158"/>
      </w:pPr>
      <w:r>
        <w:t>1.1)</w:t>
      </w:r>
    </w:p>
    <w:p w:rsidR="00A139AF" w:rsidRDefault="00A139AF" w:rsidP="00A139AF">
      <w:pPr>
        <w:sectPr w:rsidR="00A139AF">
          <w:type w:val="continuous"/>
          <w:pgSz w:w="11910" w:h="16840"/>
          <w:pgMar w:top="1060" w:right="1140" w:bottom="780" w:left="1140" w:header="720" w:footer="720" w:gutter="0"/>
          <w:cols w:num="3" w:space="720" w:equalWidth="0">
            <w:col w:w="5247" w:space="41"/>
            <w:col w:w="2039" w:space="364"/>
            <w:col w:w="1939"/>
          </w:cols>
        </w:sectPr>
      </w:pPr>
    </w:p>
    <w:p w:rsidR="00A139AF" w:rsidRDefault="00A139AF" w:rsidP="00A139AF">
      <w:pPr>
        <w:pStyle w:val="Corpodetexto"/>
        <w:spacing w:before="2"/>
        <w:rPr>
          <w:sz w:val="6"/>
        </w:rPr>
      </w:pPr>
    </w:p>
    <w:tbl>
      <w:tblPr>
        <w:tblStyle w:val="TableNormal"/>
        <w:tblW w:w="0" w:type="auto"/>
        <w:tblInd w:w="121" w:type="dxa"/>
        <w:tblLayout w:type="fixed"/>
        <w:tblLook w:val="01E0"/>
      </w:tblPr>
      <w:tblGrid>
        <w:gridCol w:w="4452"/>
        <w:gridCol w:w="2469"/>
        <w:gridCol w:w="2476"/>
      </w:tblGrid>
      <w:tr w:rsidR="00A139AF" w:rsidTr="00A139AF">
        <w:trPr>
          <w:trHeight w:val="613"/>
        </w:trPr>
        <w:tc>
          <w:tcPr>
            <w:tcW w:w="4452" w:type="dxa"/>
          </w:tcPr>
          <w:p w:rsidR="00A139AF" w:rsidRDefault="00A139AF" w:rsidP="00A139AF">
            <w:pPr>
              <w:pStyle w:val="TableParagraph"/>
              <w:spacing w:line="199" w:lineRule="exact"/>
              <w:ind w:left="45"/>
              <w:rPr>
                <w:b/>
                <w:sz w:val="18"/>
              </w:rPr>
            </w:pPr>
            <w:r>
              <w:rPr>
                <w:b/>
                <w:sz w:val="18"/>
              </w:rPr>
              <w:t>Status</w:t>
            </w:r>
          </w:p>
          <w:p w:rsidR="00A139AF" w:rsidRDefault="00A139AF" w:rsidP="00A139AF">
            <w:pPr>
              <w:pStyle w:val="TableParagraph"/>
              <w:spacing w:before="85"/>
              <w:ind w:left="45"/>
              <w:rPr>
                <w:sz w:val="18"/>
              </w:rPr>
            </w:pPr>
            <w:r>
              <w:rPr>
                <w:sz w:val="18"/>
              </w:rPr>
              <w:t>PUBLICADO</w:t>
            </w:r>
          </w:p>
        </w:tc>
        <w:tc>
          <w:tcPr>
            <w:tcW w:w="4945" w:type="dxa"/>
            <w:gridSpan w:val="2"/>
            <w:vMerge w:val="restart"/>
            <w:tcBorders>
              <w:bottom w:val="single" w:sz="6" w:space="0" w:color="999999"/>
            </w:tcBorders>
          </w:tcPr>
          <w:p w:rsidR="00A139AF" w:rsidRDefault="00A139AF" w:rsidP="00A139AF">
            <w:pPr>
              <w:pStyle w:val="TableParagraph"/>
              <w:rPr>
                <w:sz w:val="18"/>
              </w:rPr>
            </w:pPr>
          </w:p>
        </w:tc>
      </w:tr>
      <w:tr w:rsidR="00A139AF" w:rsidTr="00A139AF">
        <w:trPr>
          <w:trHeight w:val="549"/>
        </w:trPr>
        <w:tc>
          <w:tcPr>
            <w:tcW w:w="4452" w:type="dxa"/>
            <w:tcBorders>
              <w:bottom w:val="single" w:sz="6" w:space="0" w:color="999999"/>
            </w:tcBorders>
          </w:tcPr>
          <w:p w:rsidR="00A139AF" w:rsidRDefault="00A139AF" w:rsidP="00A139AF">
            <w:pPr>
              <w:pStyle w:val="TableParagraph"/>
              <w:spacing w:before="114"/>
              <w:rPr>
                <w:b/>
                <w:sz w:val="21"/>
              </w:rPr>
            </w:pPr>
            <w:bookmarkStart w:id="1" w:name="Outras_informações"/>
            <w:bookmarkEnd w:id="1"/>
            <w:r>
              <w:rPr>
                <w:b/>
                <w:sz w:val="21"/>
              </w:rPr>
              <w:t>Outras</w:t>
            </w:r>
            <w:r>
              <w:rPr>
                <w:b/>
                <w:spacing w:val="-11"/>
                <w:sz w:val="21"/>
              </w:rPr>
              <w:t xml:space="preserve"> </w:t>
            </w:r>
            <w:r>
              <w:rPr>
                <w:b/>
                <w:sz w:val="21"/>
              </w:rPr>
              <w:t>informações</w:t>
            </w:r>
          </w:p>
        </w:tc>
        <w:tc>
          <w:tcPr>
            <w:tcW w:w="4945" w:type="dxa"/>
            <w:gridSpan w:val="2"/>
            <w:vMerge/>
            <w:tcBorders>
              <w:top w:val="nil"/>
              <w:bottom w:val="single" w:sz="6" w:space="0" w:color="999999"/>
            </w:tcBorders>
          </w:tcPr>
          <w:p w:rsidR="00A139AF" w:rsidRDefault="00A139AF" w:rsidP="00A139AF">
            <w:pPr>
              <w:rPr>
                <w:sz w:val="2"/>
                <w:szCs w:val="2"/>
              </w:rPr>
            </w:pPr>
          </w:p>
        </w:tc>
      </w:tr>
      <w:tr w:rsidR="00A139AF" w:rsidTr="00A139AF">
        <w:trPr>
          <w:trHeight w:val="914"/>
        </w:trPr>
        <w:tc>
          <w:tcPr>
            <w:tcW w:w="4452" w:type="dxa"/>
            <w:tcBorders>
              <w:top w:val="single" w:sz="6" w:space="0" w:color="999999"/>
            </w:tcBorders>
          </w:tcPr>
          <w:p w:rsidR="00A139AF" w:rsidRDefault="00A139AF" w:rsidP="00A139AF">
            <w:pPr>
              <w:pStyle w:val="TableParagraph"/>
              <w:spacing w:before="152"/>
              <w:ind w:left="45"/>
              <w:rPr>
                <w:b/>
                <w:sz w:val="18"/>
              </w:rPr>
            </w:pPr>
            <w:r>
              <w:rPr>
                <w:b/>
                <w:sz w:val="18"/>
              </w:rPr>
              <w:t>Categoria</w:t>
            </w:r>
          </w:p>
          <w:p w:rsidR="00A139AF" w:rsidRDefault="00A139AF" w:rsidP="00A139AF">
            <w:pPr>
              <w:pStyle w:val="TableParagraph"/>
              <w:spacing w:before="84"/>
              <w:ind w:left="45"/>
              <w:rPr>
                <w:sz w:val="18"/>
              </w:rPr>
            </w:pPr>
            <w:r>
              <w:rPr>
                <w:sz w:val="18"/>
              </w:rPr>
              <w:t>II</w:t>
            </w:r>
            <w:r>
              <w:rPr>
                <w:spacing w:val="-5"/>
                <w:sz w:val="18"/>
              </w:rPr>
              <w:t xml:space="preserve"> </w:t>
            </w:r>
            <w:r>
              <w:rPr>
                <w:sz w:val="18"/>
              </w:rPr>
              <w:t>-</w:t>
            </w:r>
            <w:r>
              <w:rPr>
                <w:spacing w:val="-4"/>
                <w:sz w:val="18"/>
              </w:rPr>
              <w:t xml:space="preserve"> </w:t>
            </w:r>
            <w:r>
              <w:rPr>
                <w:sz w:val="18"/>
              </w:rPr>
              <w:t>compra,</w:t>
            </w:r>
            <w:r>
              <w:rPr>
                <w:spacing w:val="-5"/>
                <w:sz w:val="18"/>
              </w:rPr>
              <w:t xml:space="preserve"> </w:t>
            </w:r>
            <w:r>
              <w:rPr>
                <w:sz w:val="18"/>
              </w:rPr>
              <w:t>inclusive</w:t>
            </w:r>
            <w:r>
              <w:rPr>
                <w:spacing w:val="-5"/>
                <w:sz w:val="18"/>
              </w:rPr>
              <w:t xml:space="preserve"> </w:t>
            </w:r>
            <w:r>
              <w:rPr>
                <w:sz w:val="18"/>
              </w:rPr>
              <w:t>por</w:t>
            </w:r>
            <w:r>
              <w:rPr>
                <w:spacing w:val="-4"/>
                <w:sz w:val="18"/>
              </w:rPr>
              <w:t xml:space="preserve"> </w:t>
            </w:r>
            <w:r>
              <w:rPr>
                <w:sz w:val="18"/>
              </w:rPr>
              <w:t>encomenda/Bens</w:t>
            </w:r>
            <w:r>
              <w:rPr>
                <w:spacing w:val="-5"/>
                <w:sz w:val="18"/>
              </w:rPr>
              <w:t xml:space="preserve"> </w:t>
            </w:r>
            <w:r>
              <w:rPr>
                <w:sz w:val="18"/>
              </w:rPr>
              <w:t>de</w:t>
            </w:r>
            <w:r>
              <w:rPr>
                <w:spacing w:val="-4"/>
                <w:sz w:val="18"/>
              </w:rPr>
              <w:t xml:space="preserve"> </w:t>
            </w:r>
            <w:r>
              <w:rPr>
                <w:sz w:val="18"/>
              </w:rPr>
              <w:t>consumo</w:t>
            </w:r>
          </w:p>
        </w:tc>
        <w:tc>
          <w:tcPr>
            <w:tcW w:w="2469" w:type="dxa"/>
            <w:tcBorders>
              <w:top w:val="single" w:sz="6" w:space="0" w:color="999999"/>
            </w:tcBorders>
          </w:tcPr>
          <w:p w:rsidR="00A139AF" w:rsidRDefault="00A139AF" w:rsidP="00A139AF">
            <w:pPr>
              <w:pStyle w:val="TableParagraph"/>
              <w:spacing w:before="152"/>
              <w:ind w:left="398"/>
              <w:rPr>
                <w:b/>
                <w:sz w:val="18"/>
              </w:rPr>
            </w:pPr>
            <w:r>
              <w:rPr>
                <w:b/>
                <w:sz w:val="18"/>
              </w:rPr>
              <w:t>Número</w:t>
            </w:r>
            <w:r>
              <w:rPr>
                <w:b/>
                <w:spacing w:val="-7"/>
                <w:sz w:val="18"/>
              </w:rPr>
              <w:t xml:space="preserve"> </w:t>
            </w:r>
            <w:r>
              <w:rPr>
                <w:b/>
                <w:sz w:val="18"/>
              </w:rPr>
              <w:t>da</w:t>
            </w:r>
            <w:r>
              <w:rPr>
                <w:b/>
                <w:spacing w:val="-6"/>
                <w:sz w:val="18"/>
              </w:rPr>
              <w:t xml:space="preserve"> </w:t>
            </w:r>
            <w:r>
              <w:rPr>
                <w:b/>
                <w:sz w:val="18"/>
              </w:rPr>
              <w:t>Contratação</w:t>
            </w:r>
          </w:p>
        </w:tc>
        <w:tc>
          <w:tcPr>
            <w:tcW w:w="2476" w:type="dxa"/>
            <w:tcBorders>
              <w:top w:val="single" w:sz="6" w:space="0" w:color="999999"/>
            </w:tcBorders>
          </w:tcPr>
          <w:p w:rsidR="00A139AF" w:rsidRDefault="00A139AF" w:rsidP="00A139AF">
            <w:pPr>
              <w:pStyle w:val="TableParagraph"/>
              <w:spacing w:before="152"/>
              <w:ind w:left="201"/>
              <w:rPr>
                <w:b/>
                <w:sz w:val="18"/>
              </w:rPr>
            </w:pPr>
            <w:r>
              <w:rPr>
                <w:b/>
                <w:sz w:val="18"/>
              </w:rPr>
              <w:t>Processo</w:t>
            </w:r>
            <w:r>
              <w:rPr>
                <w:b/>
                <w:spacing w:val="-10"/>
                <w:sz w:val="18"/>
              </w:rPr>
              <w:t xml:space="preserve"> </w:t>
            </w:r>
            <w:r>
              <w:rPr>
                <w:b/>
                <w:sz w:val="18"/>
              </w:rPr>
              <w:t>Administrativo</w:t>
            </w:r>
          </w:p>
          <w:p w:rsidR="00A139AF" w:rsidRDefault="00A139AF" w:rsidP="00A139AF">
            <w:pPr>
              <w:pStyle w:val="TableParagraph"/>
              <w:spacing w:before="84"/>
              <w:ind w:left="201"/>
              <w:rPr>
                <w:sz w:val="18"/>
              </w:rPr>
            </w:pPr>
            <w:r>
              <w:rPr>
                <w:sz w:val="18"/>
              </w:rPr>
              <w:t>024.00105350/2024-60</w:t>
            </w:r>
          </w:p>
        </w:tc>
      </w:tr>
      <w:tr w:rsidR="00A139AF" w:rsidTr="00A139AF">
        <w:trPr>
          <w:trHeight w:val="685"/>
        </w:trPr>
        <w:tc>
          <w:tcPr>
            <w:tcW w:w="4452" w:type="dxa"/>
          </w:tcPr>
          <w:p w:rsidR="00A139AF" w:rsidRDefault="00A139AF" w:rsidP="00A139AF">
            <w:pPr>
              <w:pStyle w:val="TableParagraph"/>
              <w:spacing w:before="252"/>
              <w:rPr>
                <w:b/>
                <w:sz w:val="27"/>
              </w:rPr>
            </w:pPr>
            <w:bookmarkStart w:id="2" w:name="1._Definição_do_objeto"/>
            <w:bookmarkEnd w:id="2"/>
            <w:r>
              <w:rPr>
                <w:b/>
                <w:sz w:val="27"/>
              </w:rPr>
              <w:t>1.</w:t>
            </w:r>
            <w:r>
              <w:rPr>
                <w:b/>
                <w:spacing w:val="-4"/>
                <w:sz w:val="27"/>
              </w:rPr>
              <w:t xml:space="preserve"> </w:t>
            </w:r>
            <w:r>
              <w:rPr>
                <w:b/>
                <w:sz w:val="27"/>
              </w:rPr>
              <w:t>Definição</w:t>
            </w:r>
            <w:r>
              <w:rPr>
                <w:b/>
                <w:spacing w:val="-3"/>
                <w:sz w:val="27"/>
              </w:rPr>
              <w:t xml:space="preserve"> </w:t>
            </w:r>
            <w:r>
              <w:rPr>
                <w:b/>
                <w:sz w:val="27"/>
              </w:rPr>
              <w:t>do</w:t>
            </w:r>
            <w:r>
              <w:rPr>
                <w:b/>
                <w:spacing w:val="-4"/>
                <w:sz w:val="27"/>
              </w:rPr>
              <w:t xml:space="preserve"> </w:t>
            </w:r>
            <w:r>
              <w:rPr>
                <w:b/>
                <w:sz w:val="27"/>
              </w:rPr>
              <w:t>objeto</w:t>
            </w:r>
          </w:p>
        </w:tc>
        <w:tc>
          <w:tcPr>
            <w:tcW w:w="2469" w:type="dxa"/>
          </w:tcPr>
          <w:p w:rsidR="00A139AF" w:rsidRDefault="00A139AF" w:rsidP="00A139AF">
            <w:pPr>
              <w:pStyle w:val="TableParagraph"/>
              <w:rPr>
                <w:sz w:val="18"/>
              </w:rPr>
            </w:pPr>
          </w:p>
        </w:tc>
        <w:tc>
          <w:tcPr>
            <w:tcW w:w="2476" w:type="dxa"/>
          </w:tcPr>
          <w:p w:rsidR="00A139AF" w:rsidRDefault="00A139AF" w:rsidP="00A139AF">
            <w:pPr>
              <w:pStyle w:val="TableParagraph"/>
              <w:rPr>
                <w:sz w:val="18"/>
              </w:rPr>
            </w:pPr>
          </w:p>
        </w:tc>
      </w:tr>
      <w:tr w:rsidR="00A139AF" w:rsidTr="00A139AF">
        <w:trPr>
          <w:trHeight w:val="322"/>
        </w:trPr>
        <w:tc>
          <w:tcPr>
            <w:tcW w:w="4452" w:type="dxa"/>
          </w:tcPr>
          <w:p w:rsidR="00A139AF" w:rsidRDefault="00A139AF" w:rsidP="00A139AF">
            <w:pPr>
              <w:pStyle w:val="TableParagraph"/>
              <w:spacing w:before="115" w:line="187" w:lineRule="exact"/>
              <w:rPr>
                <w:b/>
                <w:sz w:val="18"/>
              </w:rPr>
            </w:pPr>
            <w:r>
              <w:rPr>
                <w:b/>
                <w:sz w:val="18"/>
              </w:rPr>
              <w:t>1.</w:t>
            </w:r>
            <w:r>
              <w:rPr>
                <w:b/>
                <w:spacing w:val="-5"/>
                <w:sz w:val="18"/>
              </w:rPr>
              <w:t xml:space="preserve"> </w:t>
            </w:r>
            <w:r>
              <w:rPr>
                <w:b/>
                <w:sz w:val="18"/>
              </w:rPr>
              <w:t>CONDIÇÕES</w:t>
            </w:r>
            <w:r>
              <w:rPr>
                <w:b/>
                <w:spacing w:val="-6"/>
                <w:sz w:val="18"/>
              </w:rPr>
              <w:t xml:space="preserve"> </w:t>
            </w:r>
            <w:r>
              <w:rPr>
                <w:b/>
                <w:sz w:val="18"/>
              </w:rPr>
              <w:t>GERAIS</w:t>
            </w:r>
            <w:r>
              <w:rPr>
                <w:b/>
                <w:spacing w:val="-6"/>
                <w:sz w:val="18"/>
              </w:rPr>
              <w:t xml:space="preserve"> </w:t>
            </w:r>
            <w:r>
              <w:rPr>
                <w:b/>
                <w:sz w:val="18"/>
              </w:rPr>
              <w:t>DA</w:t>
            </w:r>
            <w:r>
              <w:rPr>
                <w:b/>
                <w:spacing w:val="-5"/>
                <w:sz w:val="18"/>
              </w:rPr>
              <w:t xml:space="preserve"> </w:t>
            </w:r>
            <w:r>
              <w:rPr>
                <w:b/>
                <w:sz w:val="18"/>
              </w:rPr>
              <w:t>CONTRATAÇÃO</w:t>
            </w:r>
          </w:p>
        </w:tc>
        <w:tc>
          <w:tcPr>
            <w:tcW w:w="2469" w:type="dxa"/>
          </w:tcPr>
          <w:p w:rsidR="00A139AF" w:rsidRDefault="00A139AF" w:rsidP="00A139AF">
            <w:pPr>
              <w:pStyle w:val="TableParagraph"/>
              <w:rPr>
                <w:sz w:val="18"/>
              </w:rPr>
            </w:pPr>
          </w:p>
        </w:tc>
        <w:tc>
          <w:tcPr>
            <w:tcW w:w="2476" w:type="dxa"/>
          </w:tcPr>
          <w:p w:rsidR="00A139AF" w:rsidRDefault="00A139AF" w:rsidP="00A139AF">
            <w:pPr>
              <w:pStyle w:val="TableParagraph"/>
              <w:rPr>
                <w:sz w:val="18"/>
              </w:rPr>
            </w:pPr>
          </w:p>
        </w:tc>
      </w:tr>
    </w:tbl>
    <w:p w:rsidR="00A139AF" w:rsidRDefault="00A139AF" w:rsidP="00A139AF">
      <w:pPr>
        <w:pStyle w:val="Corpodetexto"/>
        <w:spacing w:before="8"/>
        <w:rPr>
          <w:sz w:val="11"/>
        </w:rPr>
      </w:pPr>
    </w:p>
    <w:p w:rsidR="00A139AF" w:rsidRDefault="00A139AF" w:rsidP="00A139AF">
      <w:pPr>
        <w:pStyle w:val="PargrafodaLista"/>
        <w:numPr>
          <w:ilvl w:val="1"/>
          <w:numId w:val="39"/>
        </w:numPr>
        <w:tabs>
          <w:tab w:val="left" w:pos="441"/>
        </w:tabs>
        <w:spacing w:before="93" w:line="268" w:lineRule="auto"/>
        <w:ind w:left="114" w:right="112" w:firstLine="0"/>
        <w:rPr>
          <w:sz w:val="18"/>
        </w:rPr>
      </w:pPr>
      <w:r>
        <w:rPr>
          <w:sz w:val="18"/>
        </w:rPr>
        <w:t>Aquisição</w:t>
      </w:r>
      <w:r>
        <w:rPr>
          <w:spacing w:val="10"/>
          <w:sz w:val="18"/>
        </w:rPr>
        <w:t xml:space="preserve"> </w:t>
      </w:r>
      <w:r>
        <w:rPr>
          <w:sz w:val="18"/>
        </w:rPr>
        <w:t>de</w:t>
      </w:r>
      <w:r>
        <w:rPr>
          <w:spacing w:val="10"/>
          <w:sz w:val="18"/>
        </w:rPr>
        <w:t xml:space="preserve"> </w:t>
      </w:r>
      <w:r>
        <w:rPr>
          <w:sz w:val="18"/>
        </w:rPr>
        <w:t>material(s)</w:t>
      </w:r>
      <w:r>
        <w:rPr>
          <w:spacing w:val="10"/>
          <w:sz w:val="18"/>
        </w:rPr>
        <w:t xml:space="preserve"> </w:t>
      </w:r>
      <w:r>
        <w:rPr>
          <w:sz w:val="18"/>
        </w:rPr>
        <w:t>com</w:t>
      </w:r>
      <w:r>
        <w:rPr>
          <w:spacing w:val="10"/>
          <w:sz w:val="18"/>
        </w:rPr>
        <w:t xml:space="preserve"> </w:t>
      </w:r>
      <w:r>
        <w:rPr>
          <w:sz w:val="18"/>
        </w:rPr>
        <w:t>determinação</w:t>
      </w:r>
      <w:r>
        <w:rPr>
          <w:spacing w:val="10"/>
          <w:sz w:val="18"/>
        </w:rPr>
        <w:t xml:space="preserve"> </w:t>
      </w:r>
      <w:r>
        <w:rPr>
          <w:sz w:val="18"/>
        </w:rPr>
        <w:t>de</w:t>
      </w:r>
      <w:r>
        <w:rPr>
          <w:spacing w:val="10"/>
          <w:sz w:val="18"/>
        </w:rPr>
        <w:t xml:space="preserve"> </w:t>
      </w:r>
      <w:r>
        <w:rPr>
          <w:sz w:val="18"/>
        </w:rPr>
        <w:t>ação</w:t>
      </w:r>
      <w:r>
        <w:rPr>
          <w:spacing w:val="10"/>
          <w:sz w:val="18"/>
        </w:rPr>
        <w:t xml:space="preserve"> </w:t>
      </w:r>
      <w:r>
        <w:rPr>
          <w:sz w:val="18"/>
        </w:rPr>
        <w:t>judicial,</w:t>
      </w:r>
      <w:r>
        <w:rPr>
          <w:spacing w:val="10"/>
          <w:sz w:val="18"/>
        </w:rPr>
        <w:t xml:space="preserve"> </w:t>
      </w:r>
      <w:r>
        <w:rPr>
          <w:sz w:val="18"/>
        </w:rPr>
        <w:t>nos</w:t>
      </w:r>
      <w:r>
        <w:rPr>
          <w:spacing w:val="10"/>
          <w:sz w:val="18"/>
        </w:rPr>
        <w:t xml:space="preserve"> </w:t>
      </w:r>
      <w:r>
        <w:rPr>
          <w:sz w:val="18"/>
        </w:rPr>
        <w:t>termos</w:t>
      </w:r>
      <w:r>
        <w:rPr>
          <w:spacing w:val="10"/>
          <w:sz w:val="18"/>
        </w:rPr>
        <w:t xml:space="preserve"> </w:t>
      </w:r>
      <w:r>
        <w:rPr>
          <w:sz w:val="18"/>
        </w:rPr>
        <w:t>da</w:t>
      </w:r>
      <w:r>
        <w:rPr>
          <w:spacing w:val="10"/>
          <w:sz w:val="18"/>
        </w:rPr>
        <w:t xml:space="preserve"> </w:t>
      </w:r>
      <w:r>
        <w:rPr>
          <w:sz w:val="18"/>
        </w:rPr>
        <w:t>tabela</w:t>
      </w:r>
      <w:r>
        <w:rPr>
          <w:spacing w:val="10"/>
          <w:sz w:val="18"/>
        </w:rPr>
        <w:t xml:space="preserve"> </w:t>
      </w:r>
      <w:r>
        <w:rPr>
          <w:sz w:val="18"/>
        </w:rPr>
        <w:t>abaixo,</w:t>
      </w:r>
      <w:r>
        <w:rPr>
          <w:spacing w:val="10"/>
          <w:sz w:val="18"/>
        </w:rPr>
        <w:t xml:space="preserve"> </w:t>
      </w:r>
      <w:r>
        <w:rPr>
          <w:sz w:val="18"/>
        </w:rPr>
        <w:t>conforme</w:t>
      </w:r>
      <w:r>
        <w:rPr>
          <w:spacing w:val="10"/>
          <w:sz w:val="18"/>
        </w:rPr>
        <w:t xml:space="preserve"> </w:t>
      </w:r>
      <w:r>
        <w:rPr>
          <w:sz w:val="18"/>
        </w:rPr>
        <w:t>condições</w:t>
      </w:r>
      <w:r>
        <w:rPr>
          <w:spacing w:val="10"/>
          <w:sz w:val="18"/>
        </w:rPr>
        <w:t xml:space="preserve"> </w:t>
      </w:r>
      <w:r>
        <w:rPr>
          <w:sz w:val="18"/>
        </w:rPr>
        <w:t>e</w:t>
      </w:r>
      <w:r>
        <w:rPr>
          <w:spacing w:val="10"/>
          <w:sz w:val="18"/>
        </w:rPr>
        <w:t xml:space="preserve"> </w:t>
      </w:r>
      <w:r>
        <w:rPr>
          <w:sz w:val="18"/>
        </w:rPr>
        <w:t>exigências</w:t>
      </w:r>
      <w:r>
        <w:rPr>
          <w:spacing w:val="-42"/>
          <w:sz w:val="18"/>
        </w:rPr>
        <w:t xml:space="preserve"> </w:t>
      </w:r>
      <w:r>
        <w:rPr>
          <w:sz w:val="18"/>
        </w:rPr>
        <w:t>estabelecidas</w:t>
      </w:r>
      <w:r>
        <w:rPr>
          <w:spacing w:val="-2"/>
          <w:sz w:val="18"/>
        </w:rPr>
        <w:t xml:space="preserve"> </w:t>
      </w:r>
      <w:r>
        <w:rPr>
          <w:sz w:val="18"/>
        </w:rPr>
        <w:t>neste instrumento.</w:t>
      </w:r>
    </w:p>
    <w:p w:rsidR="00A139AF" w:rsidRDefault="00A139AF" w:rsidP="00A139AF">
      <w:pPr>
        <w:pStyle w:val="Corpodetexto"/>
        <w:spacing w:before="4"/>
        <w:rPr>
          <w:sz w:val="13"/>
        </w:rPr>
      </w:pPr>
      <w:r>
        <w:rPr>
          <w:noProof/>
          <w:lang w:val="pt-BR" w:eastAsia="pt-BR"/>
        </w:rPr>
        <w:drawing>
          <wp:anchor distT="0" distB="0" distL="0" distR="0" simplePos="0" relativeHeight="251661824" behindDoc="0" locked="0" layoutInCell="1" allowOverlap="1">
            <wp:simplePos x="0" y="0"/>
            <wp:positionH relativeFrom="page">
              <wp:posOffset>796290</wp:posOffset>
            </wp:positionH>
            <wp:positionV relativeFrom="paragraph">
              <wp:posOffset>122368</wp:posOffset>
            </wp:positionV>
            <wp:extent cx="5838825" cy="3476625"/>
            <wp:effectExtent l="0" t="0" r="0" b="0"/>
            <wp:wrapTopAndBottom/>
            <wp:docPr id="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32" cstate="print"/>
                    <a:stretch>
                      <a:fillRect/>
                    </a:stretch>
                  </pic:blipFill>
                  <pic:spPr>
                    <a:xfrm>
                      <a:off x="0" y="0"/>
                      <a:ext cx="5838825" cy="3476625"/>
                    </a:xfrm>
                    <a:prstGeom prst="rect">
                      <a:avLst/>
                    </a:prstGeom>
                  </pic:spPr>
                </pic:pic>
              </a:graphicData>
            </a:graphic>
          </wp:anchor>
        </w:drawing>
      </w:r>
    </w:p>
    <w:p w:rsidR="00430C14" w:rsidRDefault="00430C14" w:rsidP="00430C14">
      <w:pPr>
        <w:tabs>
          <w:tab w:val="left" w:pos="507"/>
        </w:tabs>
        <w:spacing w:line="264" w:lineRule="auto"/>
        <w:ind w:right="252"/>
        <w:jc w:val="both"/>
        <w:rPr>
          <w:rFonts w:ascii="Arial" w:hAnsi="Arial" w:cs="Arial"/>
          <w:sz w:val="24"/>
        </w:rPr>
      </w:pPr>
      <w:r w:rsidRPr="0055342C">
        <w:pict>
          <v:rect id="_x0000_s2066" style="position:absolute;left:0;text-align:left;margin-left:79.35pt;margin-top:10.45pt;width:2.25pt;height:1.75pt;z-index:-251652608;mso-position-horizontal-relative:page" fillcolor="black" stroked="f">
            <w10:wrap anchorx="page"/>
          </v:rect>
        </w:pict>
      </w:r>
      <w:r>
        <w:rPr>
          <w:rFonts w:ascii="Arial" w:hAnsi="Arial" w:cs="Arial"/>
          <w:b/>
          <w:spacing w:val="15"/>
          <w:sz w:val="24"/>
        </w:rPr>
        <w:t xml:space="preserve">-  O </w:t>
      </w:r>
      <w:r>
        <w:rPr>
          <w:rFonts w:ascii="Arial" w:hAnsi="Arial" w:cs="Arial"/>
          <w:b/>
          <w:sz w:val="24"/>
        </w:rPr>
        <w:t>prazo</w:t>
      </w:r>
      <w:r>
        <w:rPr>
          <w:rFonts w:ascii="Arial" w:hAnsi="Arial" w:cs="Arial"/>
          <w:b/>
          <w:spacing w:val="15"/>
          <w:sz w:val="24"/>
        </w:rPr>
        <w:t xml:space="preserve"> </w:t>
      </w:r>
      <w:r>
        <w:rPr>
          <w:rFonts w:ascii="Arial" w:hAnsi="Arial" w:cs="Arial"/>
          <w:b/>
          <w:sz w:val="24"/>
        </w:rPr>
        <w:t>de</w:t>
      </w:r>
      <w:r>
        <w:rPr>
          <w:rFonts w:ascii="Arial" w:hAnsi="Arial" w:cs="Arial"/>
          <w:b/>
          <w:spacing w:val="15"/>
          <w:sz w:val="24"/>
        </w:rPr>
        <w:t xml:space="preserve"> </w:t>
      </w:r>
      <w:r>
        <w:rPr>
          <w:rFonts w:ascii="Arial" w:hAnsi="Arial" w:cs="Arial"/>
          <w:b/>
          <w:sz w:val="24"/>
        </w:rPr>
        <w:t>vigência</w:t>
      </w:r>
      <w:r>
        <w:rPr>
          <w:rFonts w:ascii="Arial" w:hAnsi="Arial" w:cs="Arial"/>
          <w:b/>
          <w:spacing w:val="15"/>
          <w:sz w:val="24"/>
        </w:rPr>
        <w:t xml:space="preserve"> </w:t>
      </w:r>
      <w:r>
        <w:rPr>
          <w:rFonts w:ascii="Arial" w:hAnsi="Arial" w:cs="Arial"/>
          <w:b/>
          <w:sz w:val="24"/>
        </w:rPr>
        <w:t>da</w:t>
      </w:r>
      <w:r>
        <w:rPr>
          <w:rFonts w:ascii="Arial" w:hAnsi="Arial" w:cs="Arial"/>
          <w:b/>
          <w:spacing w:val="15"/>
          <w:sz w:val="24"/>
        </w:rPr>
        <w:t xml:space="preserve"> </w:t>
      </w:r>
      <w:r>
        <w:rPr>
          <w:rFonts w:ascii="Arial" w:hAnsi="Arial" w:cs="Arial"/>
          <w:b/>
          <w:sz w:val="24"/>
        </w:rPr>
        <w:t>contratação</w:t>
      </w:r>
      <w:r>
        <w:rPr>
          <w:rFonts w:ascii="Arial" w:hAnsi="Arial" w:cs="Arial"/>
          <w:b/>
          <w:spacing w:val="15"/>
          <w:sz w:val="24"/>
        </w:rPr>
        <w:t xml:space="preserve"> </w:t>
      </w:r>
      <w:r>
        <w:rPr>
          <w:rFonts w:ascii="Arial" w:hAnsi="Arial" w:cs="Arial"/>
          <w:b/>
          <w:sz w:val="24"/>
        </w:rPr>
        <w:t>é</w:t>
      </w:r>
      <w:r>
        <w:rPr>
          <w:rFonts w:ascii="Arial" w:hAnsi="Arial" w:cs="Arial"/>
          <w:b/>
          <w:spacing w:val="15"/>
          <w:sz w:val="24"/>
        </w:rPr>
        <w:t xml:space="preserve"> </w:t>
      </w:r>
      <w:r>
        <w:rPr>
          <w:rFonts w:ascii="Arial" w:hAnsi="Arial" w:cs="Arial"/>
          <w:b/>
          <w:sz w:val="24"/>
        </w:rPr>
        <w:t>de</w:t>
      </w:r>
      <w:r>
        <w:rPr>
          <w:rFonts w:ascii="Arial" w:hAnsi="Arial" w:cs="Arial"/>
          <w:b/>
          <w:spacing w:val="15"/>
          <w:sz w:val="24"/>
        </w:rPr>
        <w:t xml:space="preserve"> </w:t>
      </w:r>
      <w:r>
        <w:rPr>
          <w:rFonts w:ascii="Arial" w:hAnsi="Arial" w:cs="Arial"/>
          <w:b/>
          <w:sz w:val="24"/>
        </w:rPr>
        <w:t>30</w:t>
      </w:r>
      <w:r>
        <w:rPr>
          <w:rFonts w:ascii="Arial" w:hAnsi="Arial" w:cs="Arial"/>
          <w:b/>
          <w:spacing w:val="15"/>
          <w:sz w:val="24"/>
        </w:rPr>
        <w:t xml:space="preserve"> </w:t>
      </w:r>
      <w:r>
        <w:rPr>
          <w:rFonts w:ascii="Arial" w:hAnsi="Arial" w:cs="Arial"/>
          <w:b/>
          <w:sz w:val="24"/>
        </w:rPr>
        <w:t>dias</w:t>
      </w:r>
      <w:r>
        <w:rPr>
          <w:rFonts w:ascii="Arial" w:hAnsi="Arial" w:cs="Arial"/>
          <w:b/>
          <w:spacing w:val="16"/>
          <w:sz w:val="24"/>
        </w:rPr>
        <w:t xml:space="preserve"> </w:t>
      </w:r>
      <w:r>
        <w:rPr>
          <w:rFonts w:ascii="Arial" w:hAnsi="Arial" w:cs="Arial"/>
          <w:sz w:val="24"/>
        </w:rPr>
        <w:t>contados</w:t>
      </w:r>
      <w:r>
        <w:rPr>
          <w:rFonts w:ascii="Arial" w:hAnsi="Arial" w:cs="Arial"/>
          <w:spacing w:val="15"/>
          <w:sz w:val="24"/>
        </w:rPr>
        <w:t xml:space="preserve"> </w:t>
      </w:r>
      <w:r>
        <w:rPr>
          <w:rFonts w:ascii="Arial" w:hAnsi="Arial" w:cs="Arial"/>
          <w:sz w:val="24"/>
        </w:rPr>
        <w:t>da</w:t>
      </w:r>
      <w:r>
        <w:rPr>
          <w:rFonts w:ascii="Arial" w:hAnsi="Arial" w:cs="Arial"/>
          <w:spacing w:val="15"/>
          <w:sz w:val="24"/>
        </w:rPr>
        <w:t xml:space="preserve"> </w:t>
      </w:r>
      <w:r>
        <w:rPr>
          <w:rFonts w:ascii="Arial" w:hAnsi="Arial" w:cs="Arial"/>
          <w:sz w:val="24"/>
        </w:rPr>
        <w:t>assinatura</w:t>
      </w:r>
      <w:r>
        <w:rPr>
          <w:rFonts w:ascii="Arial" w:hAnsi="Arial" w:cs="Arial"/>
          <w:spacing w:val="15"/>
          <w:sz w:val="24"/>
        </w:rPr>
        <w:t xml:space="preserve"> </w:t>
      </w:r>
      <w:r>
        <w:rPr>
          <w:rFonts w:ascii="Arial" w:hAnsi="Arial" w:cs="Arial"/>
          <w:sz w:val="24"/>
        </w:rPr>
        <w:t>do</w:t>
      </w:r>
      <w:r>
        <w:rPr>
          <w:rFonts w:ascii="Arial" w:hAnsi="Arial" w:cs="Arial"/>
          <w:spacing w:val="15"/>
          <w:sz w:val="24"/>
        </w:rPr>
        <w:t xml:space="preserve"> </w:t>
      </w:r>
      <w:r>
        <w:rPr>
          <w:rFonts w:ascii="Arial" w:hAnsi="Arial" w:cs="Arial"/>
          <w:sz w:val="24"/>
        </w:rPr>
        <w:t>contrato,</w:t>
      </w:r>
      <w:r>
        <w:rPr>
          <w:rFonts w:ascii="Arial" w:hAnsi="Arial" w:cs="Arial"/>
          <w:spacing w:val="15"/>
          <w:sz w:val="24"/>
        </w:rPr>
        <w:t xml:space="preserve"> </w:t>
      </w:r>
      <w:r>
        <w:rPr>
          <w:rFonts w:ascii="Arial" w:hAnsi="Arial" w:cs="Arial"/>
          <w:sz w:val="24"/>
        </w:rPr>
        <w:t>na</w:t>
      </w:r>
      <w:r>
        <w:rPr>
          <w:rFonts w:ascii="Arial" w:hAnsi="Arial" w:cs="Arial"/>
          <w:spacing w:val="15"/>
          <w:sz w:val="24"/>
        </w:rPr>
        <w:t xml:space="preserve"> </w:t>
      </w:r>
      <w:r>
        <w:rPr>
          <w:rFonts w:ascii="Arial" w:hAnsi="Arial" w:cs="Arial"/>
          <w:sz w:val="24"/>
        </w:rPr>
        <w:t>forma</w:t>
      </w:r>
      <w:r>
        <w:rPr>
          <w:rFonts w:ascii="Arial" w:hAnsi="Arial" w:cs="Arial"/>
          <w:spacing w:val="15"/>
          <w:sz w:val="24"/>
        </w:rPr>
        <w:t xml:space="preserve"> </w:t>
      </w:r>
      <w:r>
        <w:rPr>
          <w:rFonts w:ascii="Arial" w:hAnsi="Arial" w:cs="Arial"/>
          <w:sz w:val="24"/>
        </w:rPr>
        <w:t>do</w:t>
      </w:r>
      <w:r>
        <w:rPr>
          <w:rFonts w:ascii="Arial" w:hAnsi="Arial" w:cs="Arial"/>
          <w:spacing w:val="15"/>
          <w:sz w:val="24"/>
        </w:rPr>
        <w:t xml:space="preserve"> </w:t>
      </w:r>
      <w:r>
        <w:rPr>
          <w:rFonts w:ascii="Arial" w:hAnsi="Arial" w:cs="Arial"/>
          <w:sz w:val="24"/>
        </w:rPr>
        <w:t>artigo</w:t>
      </w:r>
      <w:r>
        <w:rPr>
          <w:rFonts w:ascii="Arial" w:hAnsi="Arial" w:cs="Arial"/>
          <w:spacing w:val="15"/>
          <w:sz w:val="24"/>
        </w:rPr>
        <w:t xml:space="preserve"> </w:t>
      </w:r>
      <w:r>
        <w:rPr>
          <w:rFonts w:ascii="Arial" w:hAnsi="Arial" w:cs="Arial"/>
          <w:sz w:val="24"/>
        </w:rPr>
        <w:t>105</w:t>
      </w:r>
      <w:r>
        <w:rPr>
          <w:rFonts w:ascii="Arial" w:hAnsi="Arial" w:cs="Arial"/>
          <w:spacing w:val="15"/>
          <w:sz w:val="24"/>
        </w:rPr>
        <w:t xml:space="preserve"> </w:t>
      </w:r>
      <w:r>
        <w:rPr>
          <w:rFonts w:ascii="Arial" w:hAnsi="Arial" w:cs="Arial"/>
          <w:sz w:val="24"/>
        </w:rPr>
        <w:t>da</w:t>
      </w:r>
      <w:r>
        <w:rPr>
          <w:rFonts w:ascii="Arial" w:hAnsi="Arial" w:cs="Arial"/>
          <w:spacing w:val="15"/>
          <w:sz w:val="24"/>
        </w:rPr>
        <w:t xml:space="preserve"> </w:t>
      </w:r>
      <w:r>
        <w:rPr>
          <w:rFonts w:ascii="Arial" w:hAnsi="Arial" w:cs="Arial"/>
          <w:sz w:val="24"/>
        </w:rPr>
        <w:t>Lei</w:t>
      </w:r>
      <w:r>
        <w:rPr>
          <w:rFonts w:ascii="Arial" w:hAnsi="Arial" w:cs="Arial"/>
          <w:spacing w:val="15"/>
          <w:sz w:val="24"/>
        </w:rPr>
        <w:t xml:space="preserve"> </w:t>
      </w:r>
      <w:r>
        <w:rPr>
          <w:rFonts w:ascii="Arial" w:hAnsi="Arial" w:cs="Arial"/>
          <w:sz w:val="24"/>
        </w:rPr>
        <w:t>nº</w:t>
      </w:r>
      <w:r>
        <w:rPr>
          <w:rFonts w:ascii="Arial" w:hAnsi="Arial" w:cs="Arial"/>
          <w:spacing w:val="1"/>
          <w:sz w:val="24"/>
        </w:rPr>
        <w:t xml:space="preserve"> </w:t>
      </w:r>
      <w:r>
        <w:rPr>
          <w:rFonts w:ascii="Arial" w:hAnsi="Arial" w:cs="Arial"/>
          <w:sz w:val="24"/>
        </w:rPr>
        <w:t>14.133, de 2021.</w:t>
      </w:r>
    </w:p>
    <w:p w:rsidR="00430C14" w:rsidRDefault="00430C14" w:rsidP="00430C14">
      <w:pPr>
        <w:pStyle w:val="PargrafodaLista"/>
        <w:rPr>
          <w:rFonts w:ascii="Arial" w:hAnsi="Arial" w:cs="Arial"/>
          <w:sz w:val="24"/>
        </w:rPr>
      </w:pPr>
    </w:p>
    <w:p w:rsidR="00430C14" w:rsidRDefault="00430C14" w:rsidP="00430C14">
      <w:pPr>
        <w:tabs>
          <w:tab w:val="left" w:pos="614"/>
        </w:tabs>
        <w:spacing w:line="264" w:lineRule="auto"/>
        <w:ind w:right="937"/>
        <w:jc w:val="both"/>
        <w:rPr>
          <w:rFonts w:ascii="Arial" w:hAnsi="Arial" w:cs="Arial"/>
        </w:rPr>
      </w:pPr>
      <w:r>
        <w:rPr>
          <w:rFonts w:ascii="Arial" w:hAnsi="Arial" w:cs="Arial"/>
          <w:sz w:val="24"/>
        </w:rPr>
        <w:t>- Em</w:t>
      </w:r>
      <w:r>
        <w:rPr>
          <w:rFonts w:ascii="Arial" w:hAnsi="Arial" w:cs="Arial"/>
          <w:spacing w:val="5"/>
          <w:sz w:val="24"/>
        </w:rPr>
        <w:t xml:space="preserve"> </w:t>
      </w:r>
      <w:r>
        <w:rPr>
          <w:rFonts w:ascii="Arial" w:hAnsi="Arial" w:cs="Arial"/>
          <w:sz w:val="24"/>
        </w:rPr>
        <w:t>caso</w:t>
      </w:r>
      <w:r>
        <w:rPr>
          <w:rFonts w:ascii="Arial" w:hAnsi="Arial" w:cs="Arial"/>
          <w:spacing w:val="10"/>
          <w:sz w:val="24"/>
        </w:rPr>
        <w:t xml:space="preserve"> </w:t>
      </w:r>
      <w:r>
        <w:rPr>
          <w:rFonts w:ascii="Arial" w:hAnsi="Arial" w:cs="Arial"/>
          <w:sz w:val="24"/>
        </w:rPr>
        <w:t>de</w:t>
      </w:r>
      <w:r>
        <w:rPr>
          <w:rFonts w:ascii="Arial" w:hAnsi="Arial" w:cs="Arial"/>
          <w:spacing w:val="9"/>
          <w:sz w:val="24"/>
        </w:rPr>
        <w:t xml:space="preserve"> </w:t>
      </w:r>
      <w:r>
        <w:rPr>
          <w:rFonts w:ascii="Arial" w:hAnsi="Arial" w:cs="Arial"/>
          <w:sz w:val="24"/>
        </w:rPr>
        <w:t>eventual</w:t>
      </w:r>
      <w:r>
        <w:rPr>
          <w:rFonts w:ascii="Arial" w:hAnsi="Arial" w:cs="Arial"/>
          <w:spacing w:val="9"/>
          <w:sz w:val="24"/>
        </w:rPr>
        <w:t xml:space="preserve"> </w:t>
      </w:r>
      <w:r>
        <w:rPr>
          <w:rFonts w:ascii="Arial" w:hAnsi="Arial" w:cs="Arial"/>
          <w:sz w:val="24"/>
        </w:rPr>
        <w:t>divergência</w:t>
      </w:r>
      <w:r>
        <w:rPr>
          <w:rFonts w:ascii="Arial" w:hAnsi="Arial" w:cs="Arial"/>
          <w:spacing w:val="8"/>
          <w:sz w:val="24"/>
        </w:rPr>
        <w:t xml:space="preserve"> </w:t>
      </w:r>
      <w:r>
        <w:rPr>
          <w:rFonts w:ascii="Arial" w:hAnsi="Arial" w:cs="Arial"/>
          <w:sz w:val="24"/>
        </w:rPr>
        <w:t>entre</w:t>
      </w:r>
      <w:r>
        <w:rPr>
          <w:rFonts w:ascii="Arial" w:hAnsi="Arial" w:cs="Arial"/>
          <w:spacing w:val="9"/>
          <w:sz w:val="24"/>
        </w:rPr>
        <w:t xml:space="preserve"> </w:t>
      </w:r>
      <w:r>
        <w:rPr>
          <w:rFonts w:ascii="Arial" w:hAnsi="Arial" w:cs="Arial"/>
          <w:sz w:val="24"/>
        </w:rPr>
        <w:t>a</w:t>
      </w:r>
      <w:r>
        <w:rPr>
          <w:rFonts w:ascii="Arial" w:hAnsi="Arial" w:cs="Arial"/>
          <w:spacing w:val="9"/>
          <w:sz w:val="24"/>
        </w:rPr>
        <w:t xml:space="preserve"> </w:t>
      </w:r>
      <w:r>
        <w:rPr>
          <w:rFonts w:ascii="Arial" w:hAnsi="Arial" w:cs="Arial"/>
          <w:sz w:val="24"/>
        </w:rPr>
        <w:t>descrição</w:t>
      </w:r>
      <w:r>
        <w:rPr>
          <w:rFonts w:ascii="Arial" w:hAnsi="Arial" w:cs="Arial"/>
          <w:spacing w:val="10"/>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item</w:t>
      </w:r>
      <w:r>
        <w:rPr>
          <w:rFonts w:ascii="Arial" w:hAnsi="Arial" w:cs="Arial"/>
          <w:spacing w:val="8"/>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catálogo</w:t>
      </w:r>
      <w:r>
        <w:rPr>
          <w:rFonts w:ascii="Arial" w:hAnsi="Arial" w:cs="Arial"/>
          <w:spacing w:val="10"/>
          <w:sz w:val="24"/>
        </w:rPr>
        <w:t xml:space="preserve">        </w:t>
      </w:r>
      <w:r>
        <w:rPr>
          <w:rFonts w:ascii="Arial" w:hAnsi="Arial" w:cs="Arial"/>
          <w:sz w:val="24"/>
        </w:rPr>
        <w:t>do</w:t>
      </w:r>
      <w:r>
        <w:rPr>
          <w:rFonts w:ascii="Arial" w:hAnsi="Arial" w:cs="Arial"/>
          <w:spacing w:val="8"/>
          <w:sz w:val="24"/>
        </w:rPr>
        <w:t xml:space="preserve"> </w:t>
      </w:r>
      <w:r>
        <w:rPr>
          <w:rFonts w:ascii="Arial" w:hAnsi="Arial" w:cs="Arial"/>
        </w:rPr>
        <w:t>sistema</w:t>
      </w:r>
      <w:r>
        <w:rPr>
          <w:rFonts w:ascii="Arial" w:hAnsi="Arial" w:cs="Arial"/>
          <w:spacing w:val="12"/>
        </w:rPr>
        <w:t xml:space="preserve"> </w:t>
      </w:r>
      <w:r>
        <w:rPr>
          <w:rFonts w:ascii="Arial" w:hAnsi="Arial" w:cs="Arial"/>
        </w:rPr>
        <w:t>Compras.gov.br e</w:t>
      </w:r>
      <w:r>
        <w:rPr>
          <w:rFonts w:ascii="Arial" w:hAnsi="Arial" w:cs="Arial"/>
          <w:spacing w:val="-6"/>
        </w:rPr>
        <w:t xml:space="preserve"> </w:t>
      </w:r>
      <w:r>
        <w:rPr>
          <w:rFonts w:ascii="Arial" w:hAnsi="Arial" w:cs="Arial"/>
        </w:rPr>
        <w:t xml:space="preserve">as </w:t>
      </w:r>
      <w:r>
        <w:rPr>
          <w:rFonts w:ascii="Arial" w:hAnsi="Arial" w:cs="Arial"/>
          <w:spacing w:val="-47"/>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5"/>
        </w:rPr>
        <w:t xml:space="preserve"> </w:t>
      </w:r>
      <w:r>
        <w:rPr>
          <w:rFonts w:ascii="Arial" w:hAnsi="Arial" w:cs="Arial"/>
        </w:rPr>
        <w:t>Referência,</w:t>
      </w:r>
      <w:r>
        <w:rPr>
          <w:rFonts w:ascii="Arial" w:hAnsi="Arial" w:cs="Arial"/>
          <w:spacing w:val="-5"/>
        </w:rPr>
        <w:t xml:space="preserve"> </w:t>
      </w:r>
      <w:r>
        <w:rPr>
          <w:rFonts w:ascii="Arial" w:hAnsi="Arial" w:cs="Arial"/>
        </w:rPr>
        <w:t>prevalecem</w:t>
      </w:r>
      <w:r>
        <w:rPr>
          <w:rFonts w:ascii="Arial" w:hAnsi="Arial" w:cs="Arial"/>
          <w:spacing w:val="-10"/>
        </w:rPr>
        <w:t xml:space="preserve"> </w:t>
      </w:r>
      <w:r>
        <w:rPr>
          <w:rFonts w:ascii="Arial" w:hAnsi="Arial" w:cs="Arial"/>
        </w:rPr>
        <w:t>as</w:t>
      </w:r>
      <w:r>
        <w:rPr>
          <w:rFonts w:ascii="Arial" w:hAnsi="Arial" w:cs="Arial"/>
          <w:spacing w:val="-6"/>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3"/>
        </w:rPr>
        <w:t xml:space="preserve"> </w:t>
      </w:r>
      <w:r>
        <w:rPr>
          <w:rFonts w:ascii="Arial" w:hAnsi="Arial" w:cs="Arial"/>
        </w:rPr>
        <w:t>Referência.</w:t>
      </w:r>
    </w:p>
    <w:p w:rsidR="00430C14" w:rsidRDefault="00430C14" w:rsidP="00430C14">
      <w:pPr>
        <w:pStyle w:val="PargrafodaLista"/>
        <w:tabs>
          <w:tab w:val="left" w:pos="614"/>
        </w:tabs>
        <w:spacing w:line="264" w:lineRule="auto"/>
        <w:ind w:left="327" w:right="937"/>
        <w:rPr>
          <w:rFonts w:ascii="Arial" w:hAnsi="Arial" w:cs="Arial"/>
        </w:rPr>
      </w:pPr>
    </w:p>
    <w:p w:rsidR="00430C14" w:rsidRDefault="00430C14" w:rsidP="00430C14">
      <w:pPr>
        <w:pStyle w:val="Corpodetexto"/>
        <w:spacing w:before="11"/>
        <w:jc w:val="both"/>
        <w:rPr>
          <w:rFonts w:ascii="Arial" w:hAnsi="Arial" w:cs="Arial"/>
          <w:sz w:val="22"/>
          <w:szCs w:val="22"/>
        </w:rPr>
      </w:pPr>
    </w:p>
    <w:p w:rsidR="00430C14" w:rsidRDefault="00430C14" w:rsidP="00430C14">
      <w:pPr>
        <w:pStyle w:val="Corpodetexto"/>
        <w:jc w:val="both"/>
        <w:rPr>
          <w:rFonts w:ascii="Arial" w:hAnsi="Arial" w:cs="Arial"/>
          <w:b/>
          <w:sz w:val="22"/>
          <w:szCs w:val="22"/>
        </w:rPr>
      </w:pPr>
      <w:r>
        <w:rPr>
          <w:rFonts w:ascii="Arial" w:hAnsi="Arial" w:cs="Arial"/>
          <w:b/>
          <w:sz w:val="22"/>
          <w:szCs w:val="22"/>
        </w:rPr>
        <w:t xml:space="preserve"> - APRESENTAR REGISTRO NA ANVISA.</w:t>
      </w:r>
    </w:p>
    <w:p w:rsidR="00430C14" w:rsidRDefault="00430C14" w:rsidP="00430C14">
      <w:pPr>
        <w:pStyle w:val="Corpodetexto"/>
        <w:ind w:left="327"/>
        <w:jc w:val="both"/>
        <w:rPr>
          <w:rFonts w:ascii="Arial" w:hAnsi="Arial" w:cs="Arial"/>
          <w:b/>
          <w:sz w:val="22"/>
          <w:szCs w:val="22"/>
        </w:rPr>
      </w:pPr>
    </w:p>
    <w:p w:rsidR="00430C14" w:rsidRDefault="00430C14" w:rsidP="00430C14">
      <w:pPr>
        <w:tabs>
          <w:tab w:val="left" w:pos="484"/>
        </w:tabs>
        <w:spacing w:line="264" w:lineRule="auto"/>
        <w:ind w:right="251"/>
        <w:jc w:val="both"/>
        <w:rPr>
          <w:rFonts w:ascii="Arial" w:hAnsi="Arial" w:cs="Arial"/>
          <w:b/>
          <w:bCs/>
          <w:color w:val="242424"/>
          <w:shd w:val="clear" w:color="auto" w:fill="FFFFFF"/>
        </w:rPr>
      </w:pPr>
      <w:r>
        <w:rPr>
          <w:rFonts w:ascii="Arial" w:hAnsi="Arial" w:cs="Arial"/>
          <w:b/>
        </w:rPr>
        <w:t xml:space="preserve">- </w:t>
      </w:r>
      <w:r>
        <w:rPr>
          <w:rFonts w:ascii="Arial" w:hAnsi="Arial" w:cs="Arial"/>
          <w:b/>
          <w:bCs/>
          <w:color w:val="242424"/>
          <w:shd w:val="clear" w:color="auto" w:fill="FFFFFF"/>
        </w:rPr>
        <w:t>Observação:</w:t>
      </w:r>
      <w:r>
        <w:rPr>
          <w:rFonts w:ascii="Arial" w:hAnsi="Arial" w:cs="Arial"/>
          <w:color w:val="242424"/>
          <w:shd w:val="clear" w:color="auto" w:fill="FFFFFF"/>
        </w:rPr>
        <w:t> </w:t>
      </w:r>
      <w:r>
        <w:rPr>
          <w:rFonts w:ascii="Arial" w:hAnsi="Arial" w:cs="Arial"/>
          <w:b/>
          <w:bCs/>
          <w:color w:val="2424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430C14" w:rsidRDefault="00430C14" w:rsidP="00430C14">
      <w:pPr>
        <w:tabs>
          <w:tab w:val="left" w:pos="484"/>
        </w:tabs>
        <w:spacing w:line="264" w:lineRule="auto"/>
        <w:ind w:right="251"/>
        <w:jc w:val="both"/>
        <w:rPr>
          <w:rFonts w:ascii="Arial" w:hAnsi="Arial" w:cs="Arial"/>
          <w:b/>
          <w:bCs/>
          <w:color w:val="242424"/>
          <w:shd w:val="clear" w:color="auto" w:fill="FFFFFF"/>
        </w:rPr>
      </w:pPr>
    </w:p>
    <w:p w:rsidR="00430C14" w:rsidRDefault="00430C14" w:rsidP="00430C14">
      <w:pPr>
        <w:tabs>
          <w:tab w:val="left" w:pos="912"/>
        </w:tabs>
        <w:spacing w:before="9" w:line="264" w:lineRule="auto"/>
        <w:ind w:right="112"/>
        <w:jc w:val="both"/>
        <w:rPr>
          <w:rFonts w:ascii="Arial" w:hAnsi="Arial" w:cs="Arial"/>
        </w:rPr>
      </w:pPr>
      <w:r>
        <w:rPr>
          <w:rFonts w:ascii="Arial" w:hAnsi="Arial" w:cs="Arial"/>
        </w:rPr>
        <w:t>- Licença de Funcionamento conferida pelo Órgão Municipal ou Estadual de Vigilância Sanitária (Não serão</w:t>
      </w:r>
      <w:r>
        <w:rPr>
          <w:rFonts w:ascii="Arial" w:hAnsi="Arial" w:cs="Arial"/>
          <w:spacing w:val="1"/>
        </w:rPr>
        <w:t xml:space="preserve"> </w:t>
      </w:r>
      <w:r>
        <w:rPr>
          <w:rFonts w:ascii="Arial" w:hAnsi="Arial" w:cs="Arial"/>
        </w:rPr>
        <w:t>aceitos protocolos em caso de emissão de primeira licença ou, no caso das revalidações, na forma da legislação</w:t>
      </w:r>
      <w:r>
        <w:rPr>
          <w:rFonts w:ascii="Arial" w:hAnsi="Arial" w:cs="Arial"/>
          <w:spacing w:val="1"/>
        </w:rPr>
        <w:t xml:space="preserve"> </w:t>
      </w:r>
      <w:r>
        <w:rPr>
          <w:rFonts w:ascii="Arial" w:hAnsi="Arial" w:cs="Arial"/>
        </w:rPr>
        <w:t>específica, requeridos intempestivamente), como comprovação do cumprimento dos requisitos previstos na Lei</w:t>
      </w:r>
      <w:r>
        <w:rPr>
          <w:rFonts w:ascii="Arial" w:hAnsi="Arial" w:cs="Arial"/>
          <w:spacing w:val="1"/>
        </w:rPr>
        <w:t xml:space="preserve"> </w:t>
      </w:r>
      <w:r>
        <w:rPr>
          <w:rFonts w:ascii="Arial" w:hAnsi="Arial" w:cs="Arial"/>
        </w:rPr>
        <w:t xml:space="preserve">6.360/1976, no Decreto 8.077/2013 </w:t>
      </w:r>
      <w:r>
        <w:rPr>
          <w:rFonts w:ascii="Arial" w:hAnsi="Arial" w:cs="Arial"/>
        </w:rPr>
        <w:lastRenderedPageBreak/>
        <w:t>e na Resolução 16/2014/Anvisa, de modoa garantir que o licitante atenda às</w:t>
      </w:r>
      <w:r>
        <w:rPr>
          <w:rFonts w:ascii="Arial" w:hAnsi="Arial" w:cs="Arial"/>
          <w:spacing w:val="1"/>
        </w:rPr>
        <w:t xml:space="preserve"> </w:t>
      </w:r>
      <w:r>
        <w:rPr>
          <w:rFonts w:ascii="Arial" w:hAnsi="Arial" w:cs="Arial"/>
        </w:rPr>
        <w:t>exigências</w:t>
      </w:r>
      <w:r>
        <w:rPr>
          <w:rFonts w:ascii="Arial" w:hAnsi="Arial" w:cs="Arial"/>
          <w:spacing w:val="-4"/>
        </w:rPr>
        <w:t xml:space="preserve"> </w:t>
      </w:r>
      <w:r>
        <w:rPr>
          <w:rFonts w:ascii="Arial" w:hAnsi="Arial" w:cs="Arial"/>
        </w:rPr>
        <w:t>técnicas</w:t>
      </w:r>
      <w:r>
        <w:rPr>
          <w:rFonts w:ascii="Arial" w:hAnsi="Arial" w:cs="Arial"/>
          <w:spacing w:val="-1"/>
        </w:rPr>
        <w:t xml:space="preserve"> </w:t>
      </w:r>
      <w:r>
        <w:rPr>
          <w:rFonts w:ascii="Arial" w:hAnsi="Arial" w:cs="Arial"/>
        </w:rPr>
        <w:t>necessárias.</w:t>
      </w:r>
    </w:p>
    <w:p w:rsidR="00430C14" w:rsidRDefault="00430C14" w:rsidP="00430C14">
      <w:pPr>
        <w:pStyle w:val="Corpodetexto"/>
        <w:jc w:val="both"/>
      </w:pPr>
    </w:p>
    <w:p w:rsidR="00430C14" w:rsidRDefault="00430C14" w:rsidP="00430C14">
      <w:pPr>
        <w:pStyle w:val="Corpodetexto"/>
        <w:jc w:val="both"/>
      </w:pPr>
      <w:r>
        <w:rPr>
          <w:rFonts w:ascii="Arial" w:hAnsi="Arial" w:cs="Arial"/>
        </w:rPr>
        <w:t>-O</w:t>
      </w:r>
      <w:r>
        <w:rPr>
          <w:rFonts w:ascii="Arial" w:hAnsi="Arial" w:cs="Arial"/>
          <w:spacing w:val="4"/>
        </w:rPr>
        <w:t xml:space="preserve"> </w:t>
      </w:r>
      <w:r>
        <w:rPr>
          <w:rFonts w:ascii="Arial" w:hAnsi="Arial" w:cs="Arial"/>
        </w:rPr>
        <w:t>objeto</w:t>
      </w:r>
      <w:r>
        <w:rPr>
          <w:rFonts w:ascii="Arial" w:hAnsi="Arial" w:cs="Arial"/>
          <w:spacing w:val="4"/>
        </w:rPr>
        <w:t xml:space="preserve"> </w:t>
      </w:r>
      <w:r>
        <w:rPr>
          <w:rFonts w:ascii="Arial" w:hAnsi="Arial" w:cs="Arial"/>
        </w:rPr>
        <w:t>desta</w:t>
      </w:r>
      <w:r>
        <w:rPr>
          <w:rFonts w:ascii="Arial" w:hAnsi="Arial" w:cs="Arial"/>
          <w:spacing w:val="4"/>
        </w:rPr>
        <w:t xml:space="preserve"> </w:t>
      </w:r>
      <w:r>
        <w:rPr>
          <w:rFonts w:ascii="Arial" w:hAnsi="Arial" w:cs="Arial"/>
        </w:rPr>
        <w:t>contratação</w:t>
      </w:r>
      <w:r>
        <w:rPr>
          <w:rFonts w:ascii="Arial" w:hAnsi="Arial" w:cs="Arial"/>
          <w:spacing w:val="4"/>
        </w:rPr>
        <w:t xml:space="preserve"> </w:t>
      </w:r>
      <w:r>
        <w:rPr>
          <w:rFonts w:ascii="Arial" w:hAnsi="Arial" w:cs="Arial"/>
        </w:rPr>
        <w:t>não</w:t>
      </w:r>
      <w:r>
        <w:rPr>
          <w:rFonts w:ascii="Arial" w:hAnsi="Arial" w:cs="Arial"/>
          <w:spacing w:val="4"/>
        </w:rPr>
        <w:t xml:space="preserve"> </w:t>
      </w:r>
      <w:r>
        <w:rPr>
          <w:rFonts w:ascii="Arial" w:hAnsi="Arial" w:cs="Arial"/>
        </w:rPr>
        <w:t>se</w:t>
      </w:r>
      <w:r>
        <w:rPr>
          <w:rFonts w:ascii="Arial" w:hAnsi="Arial" w:cs="Arial"/>
          <w:spacing w:val="4"/>
        </w:rPr>
        <w:t xml:space="preserve"> </w:t>
      </w:r>
      <w:r>
        <w:rPr>
          <w:rFonts w:ascii="Arial" w:hAnsi="Arial" w:cs="Arial"/>
        </w:rPr>
        <w:t>enquadra</w:t>
      </w:r>
      <w:r>
        <w:rPr>
          <w:rFonts w:ascii="Arial" w:hAnsi="Arial" w:cs="Arial"/>
          <w:spacing w:val="4"/>
        </w:rPr>
        <w:t xml:space="preserve"> </w:t>
      </w:r>
      <w:r>
        <w:rPr>
          <w:rFonts w:ascii="Arial" w:hAnsi="Arial" w:cs="Arial"/>
        </w:rPr>
        <w:t>como</w:t>
      </w:r>
      <w:r>
        <w:rPr>
          <w:rFonts w:ascii="Arial" w:hAnsi="Arial" w:cs="Arial"/>
          <w:spacing w:val="4"/>
        </w:rPr>
        <w:t xml:space="preserve"> </w:t>
      </w:r>
      <w:r>
        <w:rPr>
          <w:rFonts w:ascii="Arial" w:hAnsi="Arial" w:cs="Arial"/>
        </w:rPr>
        <w:t>sendo</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bem</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luxo,</w:t>
      </w:r>
      <w:r>
        <w:rPr>
          <w:rFonts w:ascii="Arial" w:hAnsi="Arial" w:cs="Arial"/>
          <w:spacing w:val="4"/>
        </w:rPr>
        <w:t xml:space="preserve"> </w:t>
      </w:r>
      <w:r>
        <w:rPr>
          <w:rFonts w:ascii="Arial" w:hAnsi="Arial" w:cs="Arial"/>
        </w:rPr>
        <w:t>conforme</w:t>
      </w:r>
      <w:r>
        <w:rPr>
          <w:rFonts w:ascii="Arial" w:hAnsi="Arial" w:cs="Arial"/>
          <w:spacing w:val="4"/>
        </w:rPr>
        <w:t xml:space="preserve"> </w:t>
      </w:r>
      <w:r>
        <w:rPr>
          <w:rFonts w:ascii="Arial" w:hAnsi="Arial" w:cs="Arial"/>
        </w:rPr>
        <w:t>Decreto</w:t>
      </w:r>
      <w:r>
        <w:rPr>
          <w:rFonts w:ascii="Arial" w:hAnsi="Arial" w:cs="Arial"/>
          <w:spacing w:val="4"/>
        </w:rPr>
        <w:t xml:space="preserve"> </w:t>
      </w:r>
      <w:r>
        <w:rPr>
          <w:rFonts w:ascii="Arial" w:hAnsi="Arial" w:cs="Arial"/>
        </w:rPr>
        <w:t>nº</w:t>
      </w:r>
      <w:r>
        <w:rPr>
          <w:rFonts w:ascii="Arial" w:hAnsi="Arial" w:cs="Arial"/>
          <w:spacing w:val="4"/>
        </w:rPr>
        <w:t xml:space="preserve"> </w:t>
      </w:r>
      <w:r>
        <w:rPr>
          <w:rFonts w:ascii="Arial" w:hAnsi="Arial" w:cs="Arial"/>
        </w:rPr>
        <w:t>10.818,</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27</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setembro</w:t>
      </w:r>
      <w:r>
        <w:rPr>
          <w:rFonts w:ascii="Arial" w:hAnsi="Arial" w:cs="Arial"/>
          <w:spacing w:val="4"/>
        </w:rPr>
        <w:t xml:space="preserve"> </w:t>
      </w:r>
      <w:r>
        <w:rPr>
          <w:rFonts w:ascii="Arial" w:hAnsi="Arial" w:cs="Arial"/>
        </w:rPr>
        <w:t>de</w:t>
      </w:r>
      <w:r>
        <w:rPr>
          <w:rFonts w:ascii="Arial" w:hAnsi="Arial" w:cs="Arial"/>
          <w:spacing w:val="-42"/>
        </w:rPr>
        <w:t xml:space="preserve"> </w:t>
      </w:r>
      <w:r>
        <w:rPr>
          <w:rFonts w:ascii="Arial" w:hAnsi="Arial" w:cs="Arial"/>
        </w:rPr>
        <w:t>2021</w:t>
      </w:r>
    </w:p>
    <w:p w:rsidR="00430C14" w:rsidRDefault="00430C14" w:rsidP="00430C14">
      <w:pPr>
        <w:pStyle w:val="Corpodetexto"/>
        <w:jc w:val="both"/>
      </w:pPr>
    </w:p>
    <w:p w:rsidR="00430C14" w:rsidRDefault="00430C14" w:rsidP="00430C14">
      <w:pPr>
        <w:pStyle w:val="Corpodetexto"/>
        <w:spacing w:before="6"/>
        <w:jc w:val="both"/>
        <w:rPr>
          <w:sz w:val="17"/>
        </w:rPr>
      </w:pPr>
    </w:p>
    <w:p w:rsidR="00430C14" w:rsidRDefault="00430C14" w:rsidP="00430C14">
      <w:pPr>
        <w:pStyle w:val="Corpodetexto"/>
      </w:pPr>
      <w:r>
        <w:t>- O</w:t>
      </w:r>
      <w:r>
        <w:rPr>
          <w:spacing w:val="-7"/>
        </w:rPr>
        <w:t xml:space="preserve"> </w:t>
      </w:r>
      <w:r>
        <w:t>objeto</w:t>
      </w:r>
      <w:r>
        <w:rPr>
          <w:spacing w:val="-5"/>
        </w:rPr>
        <w:t xml:space="preserve"> </w:t>
      </w:r>
      <w:r>
        <w:t>desta</w:t>
      </w:r>
      <w:r>
        <w:rPr>
          <w:spacing w:val="-5"/>
        </w:rPr>
        <w:t xml:space="preserve"> </w:t>
      </w:r>
      <w:r>
        <w:t>contratação</w:t>
      </w:r>
      <w:r>
        <w:rPr>
          <w:spacing w:val="-6"/>
        </w:rPr>
        <w:t xml:space="preserve"> </w:t>
      </w:r>
      <w:r>
        <w:t>é</w:t>
      </w:r>
      <w:r>
        <w:rPr>
          <w:spacing w:val="-6"/>
        </w:rPr>
        <w:t xml:space="preserve"> </w:t>
      </w:r>
      <w:r>
        <w:t>caracterizado</w:t>
      </w:r>
      <w:r>
        <w:rPr>
          <w:spacing w:val="-6"/>
        </w:rPr>
        <w:t xml:space="preserve"> </w:t>
      </w:r>
      <w:r>
        <w:t>como</w:t>
      </w:r>
      <w:r>
        <w:rPr>
          <w:spacing w:val="-7"/>
        </w:rPr>
        <w:t xml:space="preserve"> </w:t>
      </w:r>
      <w:r>
        <w:t>comum,</w:t>
      </w:r>
      <w:r>
        <w:rPr>
          <w:spacing w:val="-6"/>
        </w:rPr>
        <w:t xml:space="preserve"> </w:t>
      </w:r>
      <w:r>
        <w:t>conforme</w:t>
      </w:r>
      <w:r>
        <w:rPr>
          <w:spacing w:val="-6"/>
        </w:rPr>
        <w:t xml:space="preserve"> </w:t>
      </w:r>
      <w:r>
        <w:t>justificativa</w:t>
      </w:r>
      <w:r>
        <w:rPr>
          <w:spacing w:val="-6"/>
        </w:rPr>
        <w:t xml:space="preserve"> </w:t>
      </w:r>
      <w:r>
        <w:t>constante</w:t>
      </w:r>
      <w:r>
        <w:rPr>
          <w:spacing w:val="-6"/>
        </w:rPr>
        <w:t xml:space="preserve"> </w:t>
      </w:r>
      <w:r>
        <w:t>do</w:t>
      </w:r>
      <w:r>
        <w:rPr>
          <w:spacing w:val="-5"/>
        </w:rPr>
        <w:t xml:space="preserve"> </w:t>
      </w:r>
      <w:r>
        <w:t>Estudo</w:t>
      </w:r>
      <w:r>
        <w:rPr>
          <w:spacing w:val="-6"/>
        </w:rPr>
        <w:t xml:space="preserve"> </w:t>
      </w:r>
      <w:r>
        <w:t>Técnico</w:t>
      </w:r>
      <w:r>
        <w:rPr>
          <w:spacing w:val="-7"/>
        </w:rPr>
        <w:t xml:space="preserve"> </w:t>
      </w:r>
      <w:r>
        <w:t>Preliminar.</w:t>
      </w:r>
    </w:p>
    <w:p w:rsidR="00430C14" w:rsidRDefault="00430C14" w:rsidP="00430C14">
      <w:pPr>
        <w:pStyle w:val="Corpodetexto"/>
        <w:spacing w:before="1"/>
      </w:pPr>
    </w:p>
    <w:p w:rsidR="00430C14" w:rsidRDefault="00430C14" w:rsidP="00430C14">
      <w:pPr>
        <w:tabs>
          <w:tab w:val="left" w:pos="507"/>
        </w:tabs>
        <w:spacing w:line="264" w:lineRule="auto"/>
        <w:ind w:right="252"/>
        <w:rPr>
          <w:sz w:val="20"/>
        </w:rPr>
      </w:pPr>
      <w:r w:rsidRPr="0055342C">
        <w:rPr>
          <w:rFonts w:ascii="Times New Roman"/>
        </w:rPr>
        <w:pict>
          <v:rect id="_x0000_s2067" style="position:absolute;margin-left:79.35pt;margin-top:10.5pt;width:2.25pt;height:1.75pt;z-index:-251651584;mso-position-horizontal-relative:page" fillcolor="black" stroked="f">
            <w10:wrap anchorx="page"/>
          </v:rect>
        </w:pict>
      </w:r>
      <w:r>
        <w:rPr>
          <w:b/>
          <w:sz w:val="18"/>
        </w:rPr>
        <w:t>- O</w:t>
      </w:r>
      <w:r>
        <w:rPr>
          <w:b/>
          <w:spacing w:val="15"/>
          <w:sz w:val="18"/>
        </w:rPr>
        <w:t xml:space="preserve"> </w:t>
      </w:r>
      <w:r>
        <w:rPr>
          <w:b/>
          <w:sz w:val="18"/>
        </w:rPr>
        <w:t>prazo</w:t>
      </w:r>
      <w:r>
        <w:rPr>
          <w:b/>
          <w:spacing w:val="15"/>
          <w:sz w:val="18"/>
        </w:rPr>
        <w:t xml:space="preserve"> </w:t>
      </w:r>
      <w:r>
        <w:rPr>
          <w:b/>
          <w:sz w:val="18"/>
        </w:rPr>
        <w:t>de</w:t>
      </w:r>
      <w:r>
        <w:rPr>
          <w:b/>
          <w:spacing w:val="15"/>
          <w:sz w:val="18"/>
        </w:rPr>
        <w:t xml:space="preserve"> </w:t>
      </w:r>
      <w:r>
        <w:rPr>
          <w:b/>
          <w:sz w:val="18"/>
        </w:rPr>
        <w:t>vigência</w:t>
      </w:r>
      <w:r>
        <w:rPr>
          <w:b/>
          <w:spacing w:val="15"/>
          <w:sz w:val="18"/>
        </w:rPr>
        <w:t xml:space="preserve"> </w:t>
      </w:r>
      <w:r>
        <w:rPr>
          <w:b/>
          <w:sz w:val="18"/>
        </w:rPr>
        <w:t>da</w:t>
      </w:r>
      <w:r>
        <w:rPr>
          <w:b/>
          <w:spacing w:val="15"/>
          <w:sz w:val="18"/>
        </w:rPr>
        <w:t xml:space="preserve"> </w:t>
      </w:r>
      <w:r>
        <w:rPr>
          <w:b/>
          <w:sz w:val="18"/>
        </w:rPr>
        <w:t>contratação</w:t>
      </w:r>
      <w:r>
        <w:rPr>
          <w:b/>
          <w:spacing w:val="15"/>
          <w:sz w:val="18"/>
        </w:rPr>
        <w:t xml:space="preserve"> </w:t>
      </w:r>
      <w:r>
        <w:rPr>
          <w:b/>
          <w:sz w:val="18"/>
        </w:rPr>
        <w:t>é</w:t>
      </w:r>
      <w:r>
        <w:rPr>
          <w:b/>
          <w:spacing w:val="15"/>
          <w:sz w:val="18"/>
        </w:rPr>
        <w:t xml:space="preserve"> </w:t>
      </w:r>
      <w:r>
        <w:rPr>
          <w:b/>
          <w:sz w:val="18"/>
        </w:rPr>
        <w:t>de</w:t>
      </w:r>
      <w:r>
        <w:rPr>
          <w:b/>
          <w:spacing w:val="15"/>
          <w:sz w:val="18"/>
        </w:rPr>
        <w:t xml:space="preserve"> </w:t>
      </w:r>
      <w:r>
        <w:rPr>
          <w:b/>
          <w:sz w:val="18"/>
        </w:rPr>
        <w:t>30</w:t>
      </w:r>
      <w:r>
        <w:rPr>
          <w:b/>
          <w:spacing w:val="15"/>
          <w:sz w:val="18"/>
        </w:rPr>
        <w:t xml:space="preserve"> </w:t>
      </w:r>
      <w:r>
        <w:rPr>
          <w:b/>
          <w:sz w:val="18"/>
        </w:rPr>
        <w:t>dias</w:t>
      </w:r>
      <w:r>
        <w:rPr>
          <w:b/>
          <w:spacing w:val="16"/>
          <w:sz w:val="18"/>
        </w:rPr>
        <w:t xml:space="preserve"> </w:t>
      </w:r>
      <w:r>
        <w:rPr>
          <w:sz w:val="18"/>
        </w:rPr>
        <w:t>contados</w:t>
      </w:r>
      <w:r>
        <w:rPr>
          <w:spacing w:val="15"/>
          <w:sz w:val="18"/>
        </w:rPr>
        <w:t xml:space="preserve"> </w:t>
      </w:r>
      <w:r>
        <w:rPr>
          <w:sz w:val="18"/>
        </w:rPr>
        <w:t>da</w:t>
      </w:r>
      <w:r>
        <w:rPr>
          <w:spacing w:val="15"/>
          <w:sz w:val="18"/>
        </w:rPr>
        <w:t xml:space="preserve"> </w:t>
      </w:r>
      <w:r>
        <w:rPr>
          <w:sz w:val="18"/>
        </w:rPr>
        <w:t>assinatura</w:t>
      </w:r>
      <w:r>
        <w:rPr>
          <w:spacing w:val="15"/>
          <w:sz w:val="18"/>
        </w:rPr>
        <w:t xml:space="preserve"> </w:t>
      </w:r>
      <w:r>
        <w:rPr>
          <w:sz w:val="18"/>
        </w:rPr>
        <w:t>do</w:t>
      </w:r>
      <w:r>
        <w:rPr>
          <w:spacing w:val="15"/>
          <w:sz w:val="18"/>
        </w:rPr>
        <w:t xml:space="preserve"> </w:t>
      </w:r>
      <w:r>
        <w:rPr>
          <w:sz w:val="18"/>
        </w:rPr>
        <w:t>contrato,</w:t>
      </w:r>
      <w:r>
        <w:rPr>
          <w:spacing w:val="15"/>
          <w:sz w:val="18"/>
        </w:rPr>
        <w:t xml:space="preserve"> </w:t>
      </w:r>
      <w:r>
        <w:rPr>
          <w:sz w:val="18"/>
        </w:rPr>
        <w:t>na</w:t>
      </w:r>
      <w:r>
        <w:rPr>
          <w:spacing w:val="15"/>
          <w:sz w:val="18"/>
        </w:rPr>
        <w:t xml:space="preserve"> </w:t>
      </w:r>
      <w:r>
        <w:rPr>
          <w:sz w:val="18"/>
        </w:rPr>
        <w:t>forma</w:t>
      </w:r>
      <w:r>
        <w:rPr>
          <w:spacing w:val="15"/>
          <w:sz w:val="18"/>
        </w:rPr>
        <w:t xml:space="preserve"> </w:t>
      </w:r>
      <w:r>
        <w:rPr>
          <w:sz w:val="18"/>
        </w:rPr>
        <w:t>do</w:t>
      </w:r>
      <w:r>
        <w:rPr>
          <w:spacing w:val="15"/>
          <w:sz w:val="18"/>
        </w:rPr>
        <w:t xml:space="preserve"> </w:t>
      </w:r>
      <w:r>
        <w:rPr>
          <w:sz w:val="18"/>
        </w:rPr>
        <w:t>artigo</w:t>
      </w:r>
      <w:r>
        <w:rPr>
          <w:spacing w:val="15"/>
          <w:sz w:val="18"/>
        </w:rPr>
        <w:t xml:space="preserve"> </w:t>
      </w:r>
      <w:r>
        <w:rPr>
          <w:sz w:val="18"/>
        </w:rPr>
        <w:t>105</w:t>
      </w:r>
      <w:r>
        <w:rPr>
          <w:spacing w:val="15"/>
          <w:sz w:val="18"/>
        </w:rPr>
        <w:t xml:space="preserve"> </w:t>
      </w:r>
      <w:r>
        <w:rPr>
          <w:sz w:val="18"/>
        </w:rPr>
        <w:t>da</w:t>
      </w:r>
      <w:r>
        <w:rPr>
          <w:spacing w:val="15"/>
          <w:sz w:val="18"/>
        </w:rPr>
        <w:t xml:space="preserve"> </w:t>
      </w:r>
      <w:r>
        <w:rPr>
          <w:sz w:val="18"/>
        </w:rPr>
        <w:t>Lei</w:t>
      </w:r>
      <w:r>
        <w:rPr>
          <w:spacing w:val="15"/>
          <w:sz w:val="18"/>
        </w:rPr>
        <w:t xml:space="preserve"> </w:t>
      </w:r>
      <w:r>
        <w:rPr>
          <w:sz w:val="18"/>
        </w:rPr>
        <w:t>nº</w:t>
      </w:r>
      <w:r>
        <w:rPr>
          <w:spacing w:val="1"/>
          <w:sz w:val="18"/>
        </w:rPr>
        <w:t xml:space="preserve"> </w:t>
      </w:r>
      <w:r>
        <w:rPr>
          <w:sz w:val="18"/>
        </w:rPr>
        <w:t>14.133, de 2021.</w:t>
      </w:r>
    </w:p>
    <w:p w:rsidR="00430C14" w:rsidRDefault="00430C14" w:rsidP="00430C14">
      <w:pPr>
        <w:pStyle w:val="Corpodetexto"/>
      </w:pPr>
    </w:p>
    <w:p w:rsidR="00A139AF" w:rsidRDefault="00A139AF" w:rsidP="00A139AF">
      <w:pPr>
        <w:pStyle w:val="Heading1"/>
        <w:ind w:left="114"/>
      </w:pPr>
      <w:bookmarkStart w:id="3" w:name="2._Fundamentação_da_contratação"/>
      <w:bookmarkEnd w:id="3"/>
      <w:r>
        <w:t>2.</w:t>
      </w:r>
      <w:r>
        <w:rPr>
          <w:spacing w:val="-9"/>
        </w:rPr>
        <w:t xml:space="preserve"> </w:t>
      </w:r>
      <w:r>
        <w:t>Fundamentação</w:t>
      </w:r>
      <w:r>
        <w:rPr>
          <w:spacing w:val="-9"/>
        </w:rPr>
        <w:t xml:space="preserve"> </w:t>
      </w:r>
      <w:r>
        <w:t>da</w:t>
      </w:r>
      <w:r>
        <w:rPr>
          <w:spacing w:val="-8"/>
        </w:rPr>
        <w:t xml:space="preserve"> </w:t>
      </w:r>
      <w:r>
        <w:t>contratação</w:t>
      </w:r>
    </w:p>
    <w:p w:rsidR="00A139AF" w:rsidRDefault="00A139AF" w:rsidP="00A139AF">
      <w:pPr>
        <w:pStyle w:val="Heading3"/>
        <w:numPr>
          <w:ilvl w:val="0"/>
          <w:numId w:val="38"/>
        </w:numPr>
        <w:tabs>
          <w:tab w:val="left" w:pos="294"/>
        </w:tabs>
        <w:spacing w:before="239"/>
      </w:pPr>
      <w:r>
        <w:t>FUNDAMENTAÇÃO</w:t>
      </w:r>
      <w:r>
        <w:rPr>
          <w:spacing w:val="-7"/>
        </w:rPr>
        <w:t xml:space="preserve"> </w:t>
      </w:r>
      <w:r>
        <w:t>E</w:t>
      </w:r>
      <w:r>
        <w:rPr>
          <w:spacing w:val="-7"/>
        </w:rPr>
        <w:t xml:space="preserve"> </w:t>
      </w:r>
      <w:r>
        <w:t>DESCRIÇÃO</w:t>
      </w:r>
      <w:r>
        <w:rPr>
          <w:spacing w:val="-7"/>
        </w:rPr>
        <w:t xml:space="preserve"> </w:t>
      </w:r>
      <w:r>
        <w:t>DA</w:t>
      </w:r>
      <w:r>
        <w:rPr>
          <w:spacing w:val="-7"/>
        </w:rPr>
        <w:t xml:space="preserve"> </w:t>
      </w:r>
      <w:r>
        <w:t>NECESSIDADE</w:t>
      </w:r>
      <w:r>
        <w:rPr>
          <w:spacing w:val="-7"/>
        </w:rPr>
        <w:t xml:space="preserve"> </w:t>
      </w:r>
      <w:r>
        <w:t>DA</w:t>
      </w:r>
      <w:r>
        <w:rPr>
          <w:spacing w:val="-7"/>
        </w:rPr>
        <w:t xml:space="preserve"> </w:t>
      </w:r>
      <w:r>
        <w:t>CONTRATAÇÃO</w:t>
      </w:r>
    </w:p>
    <w:p w:rsidR="00A139AF" w:rsidRDefault="00A139AF" w:rsidP="00A139AF">
      <w:pPr>
        <w:pStyle w:val="Corpodetexto"/>
        <w:spacing w:before="8"/>
        <w:rPr>
          <w:b/>
          <w:sz w:val="19"/>
        </w:rPr>
      </w:pPr>
    </w:p>
    <w:p w:rsidR="00A139AF" w:rsidRDefault="00A139AF" w:rsidP="00A139AF">
      <w:pPr>
        <w:pStyle w:val="PargrafodaLista"/>
        <w:numPr>
          <w:ilvl w:val="1"/>
          <w:numId w:val="38"/>
        </w:numPr>
        <w:tabs>
          <w:tab w:val="left" w:pos="429"/>
        </w:tabs>
        <w:ind w:left="114" w:firstLine="0"/>
        <w:rPr>
          <w:sz w:val="18"/>
        </w:rPr>
      </w:pPr>
      <w:r>
        <w:rPr>
          <w:sz w:val="18"/>
        </w:rPr>
        <w:t>A fundamentação desta contratação encontra-se pormenorizada nos tópicos subsequentes deste Termo de Referência.</w:t>
      </w:r>
    </w:p>
    <w:p w:rsidR="00A139AF" w:rsidRDefault="00A139AF" w:rsidP="00A139AF">
      <w:pPr>
        <w:pStyle w:val="Corpodetexto"/>
      </w:pPr>
    </w:p>
    <w:p w:rsidR="00A139AF" w:rsidRDefault="00A139AF" w:rsidP="00A139AF">
      <w:pPr>
        <w:pStyle w:val="Corpodetexto"/>
      </w:pPr>
    </w:p>
    <w:p w:rsidR="00A139AF" w:rsidRDefault="00A139AF" w:rsidP="00A139AF">
      <w:pPr>
        <w:pStyle w:val="Corpodetexto"/>
      </w:pPr>
    </w:p>
    <w:p w:rsidR="00A139AF" w:rsidRDefault="00A139AF" w:rsidP="00A139AF">
      <w:pPr>
        <w:pStyle w:val="Corpodetexto"/>
      </w:pPr>
    </w:p>
    <w:p w:rsidR="00A139AF" w:rsidRDefault="00A139AF" w:rsidP="00A139AF">
      <w:pPr>
        <w:pStyle w:val="Corpodetexto"/>
        <w:spacing w:before="2"/>
        <w:rPr>
          <w:sz w:val="16"/>
        </w:rPr>
      </w:pPr>
    </w:p>
    <w:p w:rsidR="00A139AF" w:rsidRDefault="00A139AF" w:rsidP="00A139AF">
      <w:pPr>
        <w:pStyle w:val="Heading1"/>
        <w:numPr>
          <w:ilvl w:val="0"/>
          <w:numId w:val="38"/>
        </w:numPr>
        <w:tabs>
          <w:tab w:val="left" w:pos="384"/>
        </w:tabs>
        <w:spacing w:line="240" w:lineRule="auto"/>
        <w:ind w:left="384" w:hanging="270"/>
      </w:pPr>
      <w:bookmarkStart w:id="4" w:name="3._Descrição_da_solução"/>
      <w:bookmarkEnd w:id="4"/>
      <w:r>
        <w:t>Descrição</w:t>
      </w:r>
      <w:r>
        <w:rPr>
          <w:spacing w:val="-9"/>
        </w:rPr>
        <w:t xml:space="preserve"> </w:t>
      </w:r>
      <w:r>
        <w:t>da</w:t>
      </w:r>
      <w:r>
        <w:rPr>
          <w:spacing w:val="-9"/>
        </w:rPr>
        <w:t xml:space="preserve"> </w:t>
      </w:r>
      <w:r>
        <w:t>solução</w:t>
      </w:r>
    </w:p>
    <w:p w:rsidR="00A139AF" w:rsidRDefault="00A139AF" w:rsidP="00A139AF">
      <w:pPr>
        <w:pStyle w:val="Heading3"/>
        <w:numPr>
          <w:ilvl w:val="0"/>
          <w:numId w:val="37"/>
        </w:numPr>
        <w:tabs>
          <w:tab w:val="left" w:pos="457"/>
        </w:tabs>
        <w:spacing w:before="239" w:line="273" w:lineRule="auto"/>
        <w:ind w:right="112" w:firstLine="100"/>
        <w:jc w:val="both"/>
      </w:pPr>
      <w:r>
        <w:t>DESCRIÇÃO</w:t>
      </w:r>
      <w:r>
        <w:rPr>
          <w:spacing w:val="1"/>
        </w:rPr>
        <w:t xml:space="preserve"> </w:t>
      </w:r>
      <w:r>
        <w:t>DA</w:t>
      </w:r>
      <w:r>
        <w:rPr>
          <w:spacing w:val="1"/>
        </w:rPr>
        <w:t xml:space="preserve"> </w:t>
      </w:r>
      <w:r>
        <w:t>SOLUÇÃO</w:t>
      </w:r>
      <w:r>
        <w:rPr>
          <w:spacing w:val="1"/>
        </w:rPr>
        <w:t xml:space="preserve"> </w:t>
      </w:r>
      <w:r>
        <w:t>COMO</w:t>
      </w:r>
      <w:r>
        <w:rPr>
          <w:spacing w:val="1"/>
        </w:rPr>
        <w:t xml:space="preserve"> </w:t>
      </w:r>
      <w:r>
        <w:t>UM</w:t>
      </w:r>
      <w:r>
        <w:rPr>
          <w:spacing w:val="1"/>
        </w:rPr>
        <w:t xml:space="preserve"> </w:t>
      </w:r>
      <w:r>
        <w:t>TODO</w:t>
      </w:r>
      <w:r>
        <w:rPr>
          <w:spacing w:val="1"/>
        </w:rPr>
        <w:t xml:space="preserve"> </w:t>
      </w:r>
      <w:r>
        <w:t>CONSIDERADO</w:t>
      </w:r>
      <w:r>
        <w:rPr>
          <w:spacing w:val="1"/>
        </w:rPr>
        <w:t xml:space="preserve"> </w:t>
      </w:r>
      <w:r>
        <w:t>O</w:t>
      </w:r>
      <w:r>
        <w:rPr>
          <w:spacing w:val="1"/>
        </w:rPr>
        <w:t xml:space="preserve"> </w:t>
      </w:r>
      <w:r>
        <w:t>CICLO</w:t>
      </w:r>
      <w:r>
        <w:rPr>
          <w:spacing w:val="1"/>
        </w:rPr>
        <w:t xml:space="preserve"> </w:t>
      </w:r>
      <w:r>
        <w:t>DE</w:t>
      </w:r>
      <w:r>
        <w:rPr>
          <w:spacing w:val="1"/>
        </w:rPr>
        <w:t xml:space="preserve"> </w:t>
      </w:r>
      <w:r>
        <w:t>VIDA</w:t>
      </w:r>
      <w:r>
        <w:rPr>
          <w:spacing w:val="1"/>
        </w:rPr>
        <w:t xml:space="preserve"> </w:t>
      </w:r>
      <w:r>
        <w:t>DO</w:t>
      </w:r>
      <w:r>
        <w:rPr>
          <w:spacing w:val="1"/>
        </w:rPr>
        <w:t xml:space="preserve"> </w:t>
      </w:r>
      <w:r>
        <w:t>OBJETO</w:t>
      </w:r>
      <w:r>
        <w:rPr>
          <w:spacing w:val="1"/>
        </w:rPr>
        <w:t xml:space="preserve"> </w:t>
      </w:r>
      <w:r>
        <w:t>E</w:t>
      </w:r>
      <w:r>
        <w:rPr>
          <w:spacing w:val="1"/>
        </w:rPr>
        <w:t xml:space="preserve"> </w:t>
      </w:r>
      <w:r>
        <w:t>ESPECIFICAÇÃO</w:t>
      </w:r>
      <w:r>
        <w:rPr>
          <w:spacing w:val="-2"/>
        </w:rPr>
        <w:t xml:space="preserve"> </w:t>
      </w:r>
      <w:r>
        <w:t>DO</w:t>
      </w:r>
      <w:r>
        <w:rPr>
          <w:spacing w:val="-1"/>
        </w:rPr>
        <w:t xml:space="preserve"> </w:t>
      </w:r>
      <w:r>
        <w:t>PRODUTO</w:t>
      </w:r>
    </w:p>
    <w:p w:rsidR="00A139AF" w:rsidRDefault="00A139AF" w:rsidP="00A139AF">
      <w:pPr>
        <w:pStyle w:val="Corpodetexto"/>
        <w:spacing w:before="2"/>
        <w:rPr>
          <w:b/>
          <w:sz w:val="17"/>
        </w:rPr>
      </w:pPr>
    </w:p>
    <w:p w:rsidR="00A139AF" w:rsidRDefault="00A139AF" w:rsidP="00A139AF">
      <w:pPr>
        <w:pStyle w:val="PargrafodaLista"/>
        <w:numPr>
          <w:ilvl w:val="1"/>
          <w:numId w:val="38"/>
        </w:numPr>
        <w:tabs>
          <w:tab w:val="left" w:pos="438"/>
        </w:tabs>
        <w:spacing w:before="1" w:line="268" w:lineRule="auto"/>
        <w:ind w:left="114" w:right="113" w:firstLine="0"/>
        <w:rPr>
          <w:sz w:val="18"/>
        </w:rPr>
      </w:pPr>
      <w:r>
        <w:rPr>
          <w:sz w:val="18"/>
        </w:rPr>
        <w:t>A descrição da solução como um todo, encontra-se pormenorizada em tópico específico dos Estudos Técnicos Preliminares,</w:t>
      </w:r>
      <w:r>
        <w:rPr>
          <w:spacing w:val="1"/>
          <w:sz w:val="18"/>
        </w:rPr>
        <w:t xml:space="preserve"> </w:t>
      </w:r>
      <w:r>
        <w:rPr>
          <w:sz w:val="18"/>
        </w:rPr>
        <w:t>anexo deste Termo de Referência.</w:t>
      </w:r>
    </w:p>
    <w:p w:rsidR="00A139AF" w:rsidRDefault="00A139AF" w:rsidP="00A139AF">
      <w:pPr>
        <w:pStyle w:val="Corpodetexto"/>
      </w:pPr>
    </w:p>
    <w:p w:rsidR="00A139AF" w:rsidRDefault="00A139AF" w:rsidP="00A139AF">
      <w:pPr>
        <w:pStyle w:val="Corpodetexto"/>
      </w:pPr>
    </w:p>
    <w:p w:rsidR="00A139AF" w:rsidRDefault="00A139AF" w:rsidP="00A139AF">
      <w:pPr>
        <w:pStyle w:val="Corpodetexto"/>
        <w:spacing w:before="3"/>
        <w:rPr>
          <w:sz w:val="16"/>
        </w:rPr>
      </w:pPr>
    </w:p>
    <w:p w:rsidR="00A139AF" w:rsidRDefault="00A139AF" w:rsidP="00A139AF">
      <w:pPr>
        <w:pStyle w:val="Heading1"/>
        <w:numPr>
          <w:ilvl w:val="0"/>
          <w:numId w:val="37"/>
        </w:numPr>
        <w:tabs>
          <w:tab w:val="left" w:pos="384"/>
        </w:tabs>
        <w:spacing w:line="240" w:lineRule="auto"/>
        <w:ind w:left="384" w:hanging="270"/>
        <w:jc w:val="left"/>
      </w:pPr>
      <w:bookmarkStart w:id="5" w:name="4._Requisitos_da_contratação"/>
      <w:bookmarkEnd w:id="5"/>
      <w:r>
        <w:t>Requisitos</w:t>
      </w:r>
      <w:r>
        <w:rPr>
          <w:spacing w:val="-12"/>
        </w:rPr>
        <w:t xml:space="preserve"> </w:t>
      </w:r>
      <w:r>
        <w:t>da</w:t>
      </w:r>
      <w:r>
        <w:rPr>
          <w:spacing w:val="-11"/>
        </w:rPr>
        <w:t xml:space="preserve"> </w:t>
      </w:r>
      <w:r>
        <w:t>contratação</w:t>
      </w:r>
    </w:p>
    <w:p w:rsidR="00A139AF" w:rsidRDefault="00A139AF" w:rsidP="00A139AF">
      <w:pPr>
        <w:pStyle w:val="Heading3"/>
        <w:numPr>
          <w:ilvl w:val="0"/>
          <w:numId w:val="36"/>
        </w:numPr>
        <w:tabs>
          <w:tab w:val="left" w:pos="294"/>
        </w:tabs>
        <w:spacing w:before="239"/>
      </w:pPr>
      <w:r>
        <w:rPr>
          <w:spacing w:val="-1"/>
        </w:rPr>
        <w:t>REQUISITOS</w:t>
      </w:r>
      <w:r>
        <w:rPr>
          <w:spacing w:val="-7"/>
        </w:rPr>
        <w:t xml:space="preserve"> </w:t>
      </w:r>
      <w:r>
        <w:t>DA</w:t>
      </w:r>
      <w:r>
        <w:rPr>
          <w:spacing w:val="-6"/>
        </w:rPr>
        <w:t xml:space="preserve"> </w:t>
      </w:r>
      <w:r>
        <w:t>CONTRATAÇÃO</w:t>
      </w:r>
    </w:p>
    <w:p w:rsidR="00A139AF" w:rsidRDefault="00A139AF" w:rsidP="00A139AF">
      <w:pPr>
        <w:pStyle w:val="Corpodetexto"/>
        <w:spacing w:before="8"/>
        <w:rPr>
          <w:b/>
          <w:sz w:val="19"/>
        </w:rPr>
      </w:pPr>
    </w:p>
    <w:p w:rsidR="00A139AF" w:rsidRDefault="00A139AF" w:rsidP="00A139AF">
      <w:pPr>
        <w:pStyle w:val="PargrafodaLista"/>
        <w:numPr>
          <w:ilvl w:val="1"/>
          <w:numId w:val="36"/>
        </w:numPr>
        <w:tabs>
          <w:tab w:val="left" w:pos="984"/>
        </w:tabs>
        <w:ind w:left="114" w:firstLine="0"/>
        <w:rPr>
          <w:sz w:val="18"/>
        </w:rPr>
      </w:pPr>
      <w:r>
        <w:rPr>
          <w:sz w:val="18"/>
        </w:rPr>
        <w:t>Subcontratação</w:t>
      </w:r>
    </w:p>
    <w:p w:rsidR="00A139AF" w:rsidRDefault="00A139AF" w:rsidP="00A139AF">
      <w:pPr>
        <w:pStyle w:val="Corpodetexto"/>
        <w:spacing w:before="8"/>
        <w:rPr>
          <w:sz w:val="19"/>
        </w:rPr>
      </w:pPr>
    </w:p>
    <w:p w:rsidR="00A139AF" w:rsidRDefault="00A139AF" w:rsidP="00A139AF">
      <w:pPr>
        <w:pStyle w:val="PargrafodaLista"/>
        <w:numPr>
          <w:ilvl w:val="2"/>
          <w:numId w:val="36"/>
        </w:numPr>
        <w:tabs>
          <w:tab w:val="left" w:pos="1209"/>
        </w:tabs>
        <w:ind w:left="114" w:firstLine="0"/>
        <w:rPr>
          <w:sz w:val="18"/>
        </w:rPr>
      </w:pPr>
      <w:r>
        <w:rPr>
          <w:sz w:val="18"/>
        </w:rPr>
        <w:t>Não</w:t>
      </w:r>
      <w:r>
        <w:rPr>
          <w:spacing w:val="-5"/>
          <w:sz w:val="18"/>
        </w:rPr>
        <w:t xml:space="preserve"> </w:t>
      </w:r>
      <w:r>
        <w:rPr>
          <w:sz w:val="18"/>
        </w:rPr>
        <w:t>é</w:t>
      </w:r>
      <w:r>
        <w:rPr>
          <w:spacing w:val="-5"/>
          <w:sz w:val="18"/>
        </w:rPr>
        <w:t xml:space="preserve"> </w:t>
      </w:r>
      <w:r>
        <w:rPr>
          <w:sz w:val="18"/>
        </w:rPr>
        <w:t>admitida</w:t>
      </w:r>
      <w:r>
        <w:rPr>
          <w:spacing w:val="-5"/>
          <w:sz w:val="18"/>
        </w:rPr>
        <w:t xml:space="preserve"> </w:t>
      </w:r>
      <w:r>
        <w:rPr>
          <w:sz w:val="18"/>
        </w:rPr>
        <w:t>a</w:t>
      </w:r>
      <w:r>
        <w:rPr>
          <w:spacing w:val="-5"/>
          <w:sz w:val="18"/>
        </w:rPr>
        <w:t xml:space="preserve"> </w:t>
      </w:r>
      <w:r>
        <w:rPr>
          <w:sz w:val="18"/>
        </w:rPr>
        <w:t>subcontratação</w:t>
      </w:r>
      <w:r>
        <w:rPr>
          <w:spacing w:val="-5"/>
          <w:sz w:val="18"/>
        </w:rPr>
        <w:t xml:space="preserve"> </w:t>
      </w:r>
      <w:r>
        <w:rPr>
          <w:sz w:val="18"/>
        </w:rPr>
        <w:t>do</w:t>
      </w:r>
      <w:r>
        <w:rPr>
          <w:spacing w:val="-4"/>
          <w:sz w:val="18"/>
        </w:rPr>
        <w:t xml:space="preserve"> </w:t>
      </w:r>
      <w:r>
        <w:rPr>
          <w:sz w:val="18"/>
        </w:rPr>
        <w:t>objeto</w:t>
      </w:r>
      <w:r>
        <w:rPr>
          <w:spacing w:val="-4"/>
          <w:sz w:val="18"/>
        </w:rPr>
        <w:t xml:space="preserve"> </w:t>
      </w:r>
      <w:r>
        <w:rPr>
          <w:sz w:val="18"/>
        </w:rPr>
        <w:t>contratual.</w:t>
      </w:r>
    </w:p>
    <w:p w:rsidR="00A139AF" w:rsidRDefault="00A139AF" w:rsidP="00A139AF">
      <w:pPr>
        <w:pStyle w:val="Corpodetexto"/>
      </w:pPr>
    </w:p>
    <w:p w:rsidR="00A139AF" w:rsidRDefault="00A139AF" w:rsidP="00A139AF">
      <w:pPr>
        <w:pStyle w:val="Corpodetexto"/>
      </w:pPr>
    </w:p>
    <w:p w:rsidR="00A139AF" w:rsidRDefault="00A139AF" w:rsidP="00A139AF">
      <w:pPr>
        <w:pStyle w:val="Heading1"/>
        <w:numPr>
          <w:ilvl w:val="0"/>
          <w:numId w:val="36"/>
        </w:numPr>
        <w:tabs>
          <w:tab w:val="left" w:pos="384"/>
        </w:tabs>
        <w:spacing w:before="133" w:line="240" w:lineRule="auto"/>
        <w:ind w:left="384" w:hanging="270"/>
      </w:pPr>
      <w:bookmarkStart w:id="6" w:name="5._Modelo_de_execução_do_objeto"/>
      <w:bookmarkEnd w:id="6"/>
      <w:r>
        <w:t>Modelo</w:t>
      </w:r>
      <w:r>
        <w:rPr>
          <w:spacing w:val="-5"/>
        </w:rPr>
        <w:t xml:space="preserve"> </w:t>
      </w:r>
      <w:r>
        <w:t>de</w:t>
      </w:r>
      <w:r>
        <w:rPr>
          <w:spacing w:val="-4"/>
        </w:rPr>
        <w:t xml:space="preserve"> </w:t>
      </w:r>
      <w:r>
        <w:t>execução</w:t>
      </w:r>
      <w:r>
        <w:rPr>
          <w:spacing w:val="-5"/>
        </w:rPr>
        <w:t xml:space="preserve"> </w:t>
      </w:r>
      <w:r>
        <w:t>do</w:t>
      </w:r>
      <w:r>
        <w:rPr>
          <w:spacing w:val="-4"/>
        </w:rPr>
        <w:t xml:space="preserve"> </w:t>
      </w:r>
      <w:r>
        <w:t>objeto</w:t>
      </w:r>
    </w:p>
    <w:p w:rsidR="00A139AF" w:rsidRDefault="00A139AF" w:rsidP="00A139AF">
      <w:pPr>
        <w:pStyle w:val="Heading3"/>
        <w:numPr>
          <w:ilvl w:val="0"/>
          <w:numId w:val="35"/>
        </w:numPr>
        <w:tabs>
          <w:tab w:val="left" w:pos="294"/>
        </w:tabs>
        <w:spacing w:before="239"/>
      </w:pPr>
      <w:r>
        <w:t>MODELO</w:t>
      </w:r>
      <w:r>
        <w:rPr>
          <w:spacing w:val="-5"/>
        </w:rPr>
        <w:t xml:space="preserve"> </w:t>
      </w:r>
      <w:r>
        <w:t>DE</w:t>
      </w:r>
      <w:r>
        <w:rPr>
          <w:spacing w:val="-5"/>
        </w:rPr>
        <w:t xml:space="preserve"> </w:t>
      </w:r>
      <w:r>
        <w:t>EXECUÇÃO</w:t>
      </w:r>
      <w:r>
        <w:rPr>
          <w:spacing w:val="-5"/>
        </w:rPr>
        <w:t xml:space="preserve"> </w:t>
      </w:r>
      <w:r>
        <w:t>DO</w:t>
      </w:r>
      <w:r>
        <w:rPr>
          <w:spacing w:val="-4"/>
        </w:rPr>
        <w:t xml:space="preserve"> </w:t>
      </w:r>
      <w:r>
        <w:t>OBJETO</w:t>
      </w:r>
    </w:p>
    <w:p w:rsidR="00A139AF" w:rsidRDefault="00A139AF" w:rsidP="00A139AF">
      <w:pPr>
        <w:pStyle w:val="Corpodetexto"/>
        <w:spacing w:before="1"/>
        <w:rPr>
          <w:b/>
        </w:rPr>
      </w:pPr>
    </w:p>
    <w:p w:rsidR="00A139AF" w:rsidRDefault="00A139AF" w:rsidP="00A139AF">
      <w:pPr>
        <w:pStyle w:val="PargrafodaLista"/>
        <w:numPr>
          <w:ilvl w:val="1"/>
          <w:numId w:val="35"/>
        </w:numPr>
        <w:tabs>
          <w:tab w:val="left" w:pos="429"/>
        </w:tabs>
        <w:ind w:left="114" w:firstLine="0"/>
        <w:rPr>
          <w:b/>
          <w:sz w:val="18"/>
        </w:rPr>
      </w:pPr>
      <w:r>
        <w:rPr>
          <w:b/>
          <w:sz w:val="18"/>
        </w:rPr>
        <w:t>Condições</w:t>
      </w:r>
      <w:r>
        <w:rPr>
          <w:b/>
          <w:spacing w:val="-7"/>
          <w:sz w:val="18"/>
        </w:rPr>
        <w:t xml:space="preserve"> </w:t>
      </w:r>
      <w:r>
        <w:rPr>
          <w:b/>
          <w:sz w:val="18"/>
        </w:rPr>
        <w:t>de</w:t>
      </w:r>
      <w:r>
        <w:rPr>
          <w:b/>
          <w:spacing w:val="-6"/>
          <w:sz w:val="18"/>
        </w:rPr>
        <w:t xml:space="preserve"> </w:t>
      </w:r>
      <w:r>
        <w:rPr>
          <w:b/>
          <w:sz w:val="18"/>
        </w:rPr>
        <w:t>entrega:</w:t>
      </w:r>
    </w:p>
    <w:p w:rsidR="00A139AF" w:rsidRDefault="00A139AF" w:rsidP="00A139AF">
      <w:pPr>
        <w:pStyle w:val="Corpodetexto"/>
        <w:spacing w:before="8"/>
        <w:rPr>
          <w:b/>
          <w:sz w:val="19"/>
        </w:rPr>
      </w:pPr>
    </w:p>
    <w:p w:rsidR="00A139AF" w:rsidRDefault="00A139AF" w:rsidP="00A139AF">
      <w:pPr>
        <w:pStyle w:val="PargrafodaLista"/>
        <w:numPr>
          <w:ilvl w:val="2"/>
          <w:numId w:val="35"/>
        </w:numPr>
        <w:tabs>
          <w:tab w:val="left" w:pos="564"/>
        </w:tabs>
        <w:ind w:left="114" w:firstLine="0"/>
        <w:rPr>
          <w:sz w:val="18"/>
        </w:rPr>
      </w:pPr>
      <w:r>
        <w:rPr>
          <w:sz w:val="18"/>
        </w:rPr>
        <w:t>O prazo de entrega dos bens é de 30 (trinta) dias, contados do efetivo recebimento da Nota de Empenho, em remessa única.</w:t>
      </w:r>
    </w:p>
    <w:p w:rsidR="00A139AF" w:rsidRDefault="00A139AF" w:rsidP="00A139AF">
      <w:pPr>
        <w:pStyle w:val="Corpodetexto"/>
        <w:spacing w:before="8"/>
        <w:rPr>
          <w:sz w:val="19"/>
        </w:rPr>
      </w:pPr>
    </w:p>
    <w:p w:rsidR="00A139AF" w:rsidRDefault="00A139AF" w:rsidP="00A139AF">
      <w:pPr>
        <w:pStyle w:val="PargrafodaLista"/>
        <w:numPr>
          <w:ilvl w:val="2"/>
          <w:numId w:val="35"/>
        </w:numPr>
        <w:tabs>
          <w:tab w:val="left" w:pos="622"/>
        </w:tabs>
        <w:spacing w:line="268" w:lineRule="auto"/>
        <w:ind w:left="114" w:right="112" w:firstLine="0"/>
        <w:rPr>
          <w:sz w:val="18"/>
        </w:rPr>
      </w:pPr>
      <w:r>
        <w:rPr>
          <w:sz w:val="18"/>
        </w:rPr>
        <w:t>Os</w:t>
      </w:r>
      <w:r>
        <w:rPr>
          <w:spacing w:val="1"/>
          <w:sz w:val="18"/>
        </w:rPr>
        <w:t xml:space="preserve"> </w:t>
      </w:r>
      <w:r>
        <w:rPr>
          <w:sz w:val="18"/>
        </w:rPr>
        <w:t>bens</w:t>
      </w:r>
      <w:r>
        <w:rPr>
          <w:spacing w:val="1"/>
          <w:sz w:val="18"/>
        </w:rPr>
        <w:t xml:space="preserve"> </w:t>
      </w:r>
      <w:r>
        <w:rPr>
          <w:sz w:val="18"/>
        </w:rPr>
        <w:t>deverão</w:t>
      </w:r>
      <w:r>
        <w:rPr>
          <w:spacing w:val="1"/>
          <w:sz w:val="18"/>
        </w:rPr>
        <w:t xml:space="preserve"> </w:t>
      </w:r>
      <w:r>
        <w:rPr>
          <w:sz w:val="18"/>
        </w:rPr>
        <w:t>ser</w:t>
      </w:r>
      <w:r>
        <w:rPr>
          <w:spacing w:val="1"/>
          <w:sz w:val="18"/>
        </w:rPr>
        <w:t xml:space="preserve"> </w:t>
      </w:r>
      <w:r>
        <w:rPr>
          <w:sz w:val="18"/>
        </w:rPr>
        <w:t>entregues</w:t>
      </w:r>
      <w:r>
        <w:rPr>
          <w:spacing w:val="1"/>
          <w:sz w:val="18"/>
        </w:rPr>
        <w:t xml:space="preserve"> </w:t>
      </w:r>
      <w:r>
        <w:rPr>
          <w:sz w:val="18"/>
        </w:rPr>
        <w:t>no(s)</w:t>
      </w:r>
      <w:r>
        <w:rPr>
          <w:spacing w:val="1"/>
          <w:sz w:val="18"/>
        </w:rPr>
        <w:t xml:space="preserve"> </w:t>
      </w:r>
      <w:r>
        <w:rPr>
          <w:sz w:val="18"/>
        </w:rPr>
        <w:t>seguinte(s)</w:t>
      </w:r>
      <w:r>
        <w:rPr>
          <w:spacing w:val="1"/>
          <w:sz w:val="18"/>
        </w:rPr>
        <w:t xml:space="preserve"> </w:t>
      </w:r>
      <w:r>
        <w:rPr>
          <w:sz w:val="18"/>
        </w:rPr>
        <w:t>endereço(s):</w:t>
      </w:r>
      <w:r>
        <w:rPr>
          <w:spacing w:val="1"/>
          <w:sz w:val="18"/>
        </w:rPr>
        <w:t xml:space="preserve"> </w:t>
      </w:r>
      <w:r>
        <w:rPr>
          <w:sz w:val="18"/>
        </w:rPr>
        <w:t>DRS</w:t>
      </w:r>
      <w:r>
        <w:rPr>
          <w:spacing w:val="1"/>
          <w:sz w:val="18"/>
        </w:rPr>
        <w:t xml:space="preserve"> </w:t>
      </w:r>
      <w:r>
        <w:rPr>
          <w:sz w:val="18"/>
        </w:rPr>
        <w:t>XIII</w:t>
      </w:r>
      <w:r>
        <w:rPr>
          <w:spacing w:val="1"/>
          <w:sz w:val="18"/>
        </w:rPr>
        <w:t xml:space="preserve"> </w:t>
      </w:r>
      <w:r>
        <w:rPr>
          <w:sz w:val="18"/>
        </w:rPr>
        <w:t>-</w:t>
      </w:r>
      <w:r>
        <w:rPr>
          <w:spacing w:val="1"/>
          <w:sz w:val="18"/>
        </w:rPr>
        <w:t xml:space="preserve"> </w:t>
      </w:r>
      <w:r>
        <w:rPr>
          <w:sz w:val="18"/>
        </w:rPr>
        <w:t>Av.</w:t>
      </w:r>
      <w:r>
        <w:rPr>
          <w:spacing w:val="1"/>
          <w:sz w:val="18"/>
        </w:rPr>
        <w:t xml:space="preserve"> </w:t>
      </w:r>
      <w:r>
        <w:rPr>
          <w:sz w:val="18"/>
        </w:rPr>
        <w:t>Independência,</w:t>
      </w:r>
      <w:r>
        <w:rPr>
          <w:spacing w:val="1"/>
          <w:sz w:val="18"/>
        </w:rPr>
        <w:t xml:space="preserve"> </w:t>
      </w:r>
      <w:r>
        <w:rPr>
          <w:sz w:val="18"/>
        </w:rPr>
        <w:t>4770,</w:t>
      </w:r>
      <w:r>
        <w:rPr>
          <w:spacing w:val="1"/>
          <w:sz w:val="18"/>
        </w:rPr>
        <w:t xml:space="preserve"> </w:t>
      </w:r>
      <w:r>
        <w:rPr>
          <w:sz w:val="18"/>
        </w:rPr>
        <w:t>no</w:t>
      </w:r>
      <w:r>
        <w:rPr>
          <w:spacing w:val="1"/>
          <w:sz w:val="18"/>
        </w:rPr>
        <w:t xml:space="preserve"> </w:t>
      </w:r>
      <w:r>
        <w:rPr>
          <w:sz w:val="18"/>
        </w:rPr>
        <w:t>Setor</w:t>
      </w:r>
      <w:r>
        <w:rPr>
          <w:spacing w:val="45"/>
          <w:sz w:val="18"/>
        </w:rPr>
        <w:t xml:space="preserve"> </w:t>
      </w:r>
      <w:r>
        <w:rPr>
          <w:sz w:val="18"/>
        </w:rPr>
        <w:t>de</w:t>
      </w:r>
      <w:r>
        <w:rPr>
          <w:spacing w:val="1"/>
          <w:sz w:val="18"/>
        </w:rPr>
        <w:t xml:space="preserve"> </w:t>
      </w:r>
      <w:r>
        <w:rPr>
          <w:sz w:val="18"/>
        </w:rPr>
        <w:t>Suprimento, no horário das 07:00h às 15:00h ; Bairro João Rossi - Ribeirão Preto/SP, CEP: 14026-160.</w:t>
      </w:r>
    </w:p>
    <w:p w:rsidR="00A139AF" w:rsidRDefault="00A139AF" w:rsidP="00A139AF">
      <w:pPr>
        <w:pStyle w:val="Corpodetexto"/>
        <w:spacing w:before="6"/>
        <w:rPr>
          <w:sz w:val="17"/>
        </w:rPr>
      </w:pPr>
    </w:p>
    <w:p w:rsidR="00A139AF" w:rsidRDefault="00A139AF" w:rsidP="00A139AF">
      <w:pPr>
        <w:pStyle w:val="PargrafodaLista"/>
        <w:numPr>
          <w:ilvl w:val="2"/>
          <w:numId w:val="35"/>
        </w:numPr>
        <w:tabs>
          <w:tab w:val="left" w:pos="564"/>
        </w:tabs>
        <w:ind w:left="114" w:firstLine="0"/>
        <w:rPr>
          <w:sz w:val="18"/>
        </w:rPr>
      </w:pPr>
      <w:r>
        <w:rPr>
          <w:sz w:val="18"/>
        </w:rPr>
        <w:t>O prazo de validade na data da entrega não poderá ser inferior a 12 meses.</w:t>
      </w:r>
    </w:p>
    <w:p w:rsidR="00A139AF" w:rsidRDefault="00A139AF" w:rsidP="00A139AF">
      <w:pPr>
        <w:pStyle w:val="Corpodetexto"/>
        <w:spacing w:before="8"/>
        <w:rPr>
          <w:sz w:val="19"/>
        </w:rPr>
      </w:pPr>
    </w:p>
    <w:p w:rsidR="00A139AF" w:rsidRDefault="00A139AF" w:rsidP="00A139AF">
      <w:pPr>
        <w:pStyle w:val="PargrafodaLista"/>
        <w:numPr>
          <w:ilvl w:val="2"/>
          <w:numId w:val="35"/>
        </w:numPr>
        <w:tabs>
          <w:tab w:val="left" w:pos="570"/>
        </w:tabs>
        <w:spacing w:line="268" w:lineRule="auto"/>
        <w:ind w:left="114" w:right="113" w:firstLine="0"/>
        <w:rPr>
          <w:sz w:val="18"/>
        </w:rPr>
      </w:pPr>
      <w:r>
        <w:rPr>
          <w:sz w:val="18"/>
        </w:rPr>
        <w:t>O Contratado realizará a reparação ou substituição dos bens que apresentarem vício ou defeito no prazo de até 3 (três) dias</w:t>
      </w:r>
      <w:r>
        <w:rPr>
          <w:spacing w:val="1"/>
          <w:sz w:val="18"/>
        </w:rPr>
        <w:t xml:space="preserve"> </w:t>
      </w:r>
      <w:r>
        <w:rPr>
          <w:sz w:val="18"/>
        </w:rPr>
        <w:t>úteis, contados a partir da efetiva notificação pelo Contratante.</w:t>
      </w:r>
    </w:p>
    <w:p w:rsidR="00A139AF" w:rsidRDefault="00A139AF" w:rsidP="00A139AF">
      <w:pPr>
        <w:pStyle w:val="Corpodetexto"/>
        <w:spacing w:before="6"/>
        <w:rPr>
          <w:sz w:val="17"/>
        </w:rPr>
      </w:pPr>
    </w:p>
    <w:p w:rsidR="00A139AF" w:rsidRDefault="00A139AF" w:rsidP="00A139AF">
      <w:pPr>
        <w:pStyle w:val="PargrafodaLista"/>
        <w:numPr>
          <w:ilvl w:val="2"/>
          <w:numId w:val="35"/>
        </w:numPr>
        <w:tabs>
          <w:tab w:val="left" w:pos="607"/>
        </w:tabs>
        <w:spacing w:before="1" w:line="268" w:lineRule="auto"/>
        <w:ind w:left="114" w:right="113" w:firstLine="0"/>
        <w:rPr>
          <w:sz w:val="18"/>
        </w:rPr>
      </w:pPr>
      <w:r>
        <w:rPr>
          <w:sz w:val="18"/>
        </w:rPr>
        <w:t>A garantia legal ou contratual do objeto tem prazo de vigência próprio e desvinculado daquele fixado no contrato,</w:t>
      </w:r>
      <w:r>
        <w:rPr>
          <w:spacing w:val="1"/>
          <w:sz w:val="18"/>
        </w:rPr>
        <w:t xml:space="preserve"> </w:t>
      </w:r>
      <w:r>
        <w:rPr>
          <w:sz w:val="18"/>
        </w:rPr>
        <w:t>permitindo eventual aplicação de penalidades em caso de descumprimento de alguma de suas condições, mesmo depois de</w:t>
      </w:r>
      <w:r>
        <w:rPr>
          <w:spacing w:val="1"/>
          <w:sz w:val="18"/>
        </w:rPr>
        <w:t xml:space="preserve"> </w:t>
      </w:r>
      <w:r>
        <w:rPr>
          <w:sz w:val="18"/>
        </w:rPr>
        <w:t>expirada a vigência contratual.</w:t>
      </w:r>
    </w:p>
    <w:p w:rsidR="00A139AF" w:rsidRDefault="00A139AF" w:rsidP="00A139AF">
      <w:pPr>
        <w:spacing w:line="268" w:lineRule="auto"/>
        <w:jc w:val="both"/>
        <w:rPr>
          <w:sz w:val="18"/>
        </w:rPr>
        <w:sectPr w:rsidR="00A139AF">
          <w:pgSz w:w="11910" w:h="16840"/>
          <w:pgMar w:top="1060" w:right="1140" w:bottom="780" w:left="1140" w:header="469" w:footer="588" w:gutter="0"/>
          <w:cols w:space="720"/>
        </w:sectPr>
      </w:pPr>
    </w:p>
    <w:p w:rsidR="00A139AF" w:rsidRDefault="00A139AF" w:rsidP="00A139AF">
      <w:pPr>
        <w:pStyle w:val="PargrafodaLista"/>
        <w:numPr>
          <w:ilvl w:val="2"/>
          <w:numId w:val="35"/>
        </w:numPr>
        <w:tabs>
          <w:tab w:val="left" w:pos="564"/>
        </w:tabs>
        <w:spacing w:before="82"/>
        <w:ind w:left="114" w:firstLine="0"/>
        <w:rPr>
          <w:sz w:val="18"/>
        </w:rPr>
      </w:pPr>
      <w:r>
        <w:rPr>
          <w:sz w:val="18"/>
        </w:rPr>
        <w:lastRenderedPageBreak/>
        <w:t>O custo referente ao transporte dos equipamentos cobertos pela garantia será de responsabilidade do Contratado.</w:t>
      </w:r>
    </w:p>
    <w:p w:rsidR="00A139AF" w:rsidRDefault="00A139AF" w:rsidP="00A139AF">
      <w:pPr>
        <w:pStyle w:val="Corpodetexto"/>
      </w:pPr>
    </w:p>
    <w:p w:rsidR="00A139AF" w:rsidRDefault="00A139AF" w:rsidP="00A139AF">
      <w:pPr>
        <w:pStyle w:val="Corpodetexto"/>
        <w:spacing w:before="7"/>
        <w:rPr>
          <w:sz w:val="24"/>
        </w:rPr>
      </w:pPr>
    </w:p>
    <w:p w:rsidR="00A139AF" w:rsidRDefault="00A139AF" w:rsidP="00A139AF">
      <w:pPr>
        <w:pStyle w:val="Heading1"/>
        <w:numPr>
          <w:ilvl w:val="0"/>
          <w:numId w:val="35"/>
        </w:numPr>
        <w:tabs>
          <w:tab w:val="left" w:pos="384"/>
        </w:tabs>
        <w:spacing w:line="240" w:lineRule="auto"/>
        <w:ind w:left="384" w:hanging="270"/>
      </w:pPr>
      <w:bookmarkStart w:id="7" w:name="6._Modelo_de_gestão_do_contrato"/>
      <w:bookmarkEnd w:id="7"/>
      <w:r>
        <w:t>Modelo</w:t>
      </w:r>
      <w:r>
        <w:rPr>
          <w:spacing w:val="-5"/>
        </w:rPr>
        <w:t xml:space="preserve"> </w:t>
      </w:r>
      <w:r>
        <w:t>de</w:t>
      </w:r>
      <w:r>
        <w:rPr>
          <w:spacing w:val="-5"/>
        </w:rPr>
        <w:t xml:space="preserve"> </w:t>
      </w:r>
      <w:r>
        <w:t>gestão</w:t>
      </w:r>
      <w:r>
        <w:rPr>
          <w:spacing w:val="-4"/>
        </w:rPr>
        <w:t xml:space="preserve"> </w:t>
      </w:r>
      <w:r>
        <w:t>do</w:t>
      </w:r>
      <w:r>
        <w:rPr>
          <w:spacing w:val="-4"/>
        </w:rPr>
        <w:t xml:space="preserve"> </w:t>
      </w:r>
      <w:r>
        <w:t>contrato</w:t>
      </w:r>
    </w:p>
    <w:p w:rsidR="00A139AF" w:rsidRDefault="00A139AF" w:rsidP="00A139AF">
      <w:pPr>
        <w:pStyle w:val="Heading3"/>
        <w:numPr>
          <w:ilvl w:val="0"/>
          <w:numId w:val="34"/>
        </w:numPr>
        <w:tabs>
          <w:tab w:val="left" w:pos="294"/>
        </w:tabs>
        <w:spacing w:before="240"/>
      </w:pPr>
      <w:r>
        <w:t>MODELO</w:t>
      </w:r>
      <w:r>
        <w:rPr>
          <w:spacing w:val="-5"/>
        </w:rPr>
        <w:t xml:space="preserve"> </w:t>
      </w:r>
      <w:r>
        <w:t>DE</w:t>
      </w:r>
      <w:r>
        <w:rPr>
          <w:spacing w:val="-5"/>
        </w:rPr>
        <w:t xml:space="preserve"> </w:t>
      </w:r>
      <w:r>
        <w:t>GESTÃO</w:t>
      </w:r>
      <w:r>
        <w:rPr>
          <w:spacing w:val="-5"/>
        </w:rPr>
        <w:t xml:space="preserve"> </w:t>
      </w:r>
      <w:r>
        <w:t>DO</w:t>
      </w:r>
      <w:r>
        <w:rPr>
          <w:spacing w:val="-4"/>
        </w:rPr>
        <w:t xml:space="preserve"> </w:t>
      </w:r>
      <w:r>
        <w:t>CONTRATO</w:t>
      </w:r>
    </w:p>
    <w:p w:rsidR="00A139AF" w:rsidRDefault="00A139AF" w:rsidP="00A139AF">
      <w:pPr>
        <w:pStyle w:val="Corpodetexto"/>
        <w:spacing w:before="8"/>
        <w:rPr>
          <w:b/>
          <w:sz w:val="19"/>
        </w:rPr>
      </w:pPr>
    </w:p>
    <w:p w:rsidR="00A139AF" w:rsidRDefault="00A139AF" w:rsidP="00A139AF">
      <w:pPr>
        <w:pStyle w:val="PargrafodaLista"/>
        <w:numPr>
          <w:ilvl w:val="1"/>
          <w:numId w:val="34"/>
        </w:numPr>
        <w:tabs>
          <w:tab w:val="left" w:pos="436"/>
        </w:tabs>
        <w:spacing w:line="268" w:lineRule="auto"/>
        <w:ind w:left="114" w:right="113" w:firstLine="0"/>
        <w:rPr>
          <w:sz w:val="18"/>
        </w:rPr>
      </w:pPr>
      <w:r>
        <w:rPr>
          <w:sz w:val="18"/>
        </w:rPr>
        <w:t>O contrato deverá ser executado fielmente pelas partes, de acordo com as cláusulas avençadas e as normas da Lei nº 14.133,</w:t>
      </w:r>
      <w:r>
        <w:rPr>
          <w:spacing w:val="1"/>
          <w:sz w:val="18"/>
        </w:rPr>
        <w:t xml:space="preserve"> </w:t>
      </w:r>
      <w:r>
        <w:rPr>
          <w:sz w:val="18"/>
        </w:rPr>
        <w:t>de 2021, e cada parte responderá pelas consequências de sua inexecução total ou parcial.</w:t>
      </w:r>
    </w:p>
    <w:p w:rsidR="00A139AF" w:rsidRDefault="00A139AF" w:rsidP="00A139AF">
      <w:pPr>
        <w:pStyle w:val="Corpodetexto"/>
        <w:spacing w:before="6"/>
        <w:rPr>
          <w:sz w:val="17"/>
        </w:rPr>
      </w:pPr>
    </w:p>
    <w:p w:rsidR="00A139AF" w:rsidRDefault="00A139AF" w:rsidP="00A139AF">
      <w:pPr>
        <w:pStyle w:val="PargrafodaLista"/>
        <w:numPr>
          <w:ilvl w:val="1"/>
          <w:numId w:val="34"/>
        </w:numPr>
        <w:tabs>
          <w:tab w:val="left" w:pos="462"/>
        </w:tabs>
        <w:spacing w:line="268" w:lineRule="auto"/>
        <w:ind w:left="114" w:right="113" w:firstLine="0"/>
        <w:rPr>
          <w:sz w:val="18"/>
        </w:rPr>
      </w:pPr>
      <w:r>
        <w:rPr>
          <w:sz w:val="18"/>
        </w:rPr>
        <w:t>Em caso de impedimento, ordem de paralisação ou suspensão do contrato, o cronograma de execução será prorrogado</w:t>
      </w:r>
      <w:r>
        <w:rPr>
          <w:spacing w:val="1"/>
          <w:sz w:val="18"/>
        </w:rPr>
        <w:t xml:space="preserve"> </w:t>
      </w:r>
      <w:r>
        <w:rPr>
          <w:sz w:val="18"/>
        </w:rPr>
        <w:t>automaticamente pelo tempo correspondente, anotadas tais circunstâncias mediante simples apostila.</w:t>
      </w:r>
    </w:p>
    <w:p w:rsidR="00A139AF" w:rsidRDefault="00A139AF" w:rsidP="00A139AF">
      <w:pPr>
        <w:pStyle w:val="Corpodetexto"/>
        <w:spacing w:before="6"/>
        <w:rPr>
          <w:sz w:val="17"/>
        </w:rPr>
      </w:pPr>
    </w:p>
    <w:p w:rsidR="00A139AF" w:rsidRDefault="00A139AF" w:rsidP="00A139AF">
      <w:pPr>
        <w:pStyle w:val="PargrafodaLista"/>
        <w:numPr>
          <w:ilvl w:val="1"/>
          <w:numId w:val="34"/>
        </w:numPr>
        <w:tabs>
          <w:tab w:val="left" w:pos="480"/>
        </w:tabs>
        <w:spacing w:line="268" w:lineRule="auto"/>
        <w:ind w:left="114" w:right="113" w:firstLine="0"/>
        <w:rPr>
          <w:sz w:val="18"/>
        </w:rPr>
      </w:pPr>
      <w:r>
        <w:rPr>
          <w:sz w:val="18"/>
        </w:rPr>
        <w:t>As</w:t>
      </w:r>
      <w:r>
        <w:rPr>
          <w:spacing w:val="1"/>
          <w:sz w:val="18"/>
        </w:rPr>
        <w:t xml:space="preserve"> </w:t>
      </w:r>
      <w:r>
        <w:rPr>
          <w:sz w:val="18"/>
        </w:rPr>
        <w:t>comunicações</w:t>
      </w:r>
      <w:r>
        <w:rPr>
          <w:spacing w:val="1"/>
          <w:sz w:val="18"/>
        </w:rPr>
        <w:t xml:space="preserve"> </w:t>
      </w:r>
      <w:r>
        <w:rPr>
          <w:sz w:val="18"/>
        </w:rPr>
        <w:t>entre</w:t>
      </w:r>
      <w:r>
        <w:rPr>
          <w:spacing w:val="1"/>
          <w:sz w:val="18"/>
        </w:rPr>
        <w:t xml:space="preserve"> </w:t>
      </w:r>
      <w:r>
        <w:rPr>
          <w:sz w:val="18"/>
        </w:rPr>
        <w:t>o</w:t>
      </w:r>
      <w:r>
        <w:rPr>
          <w:spacing w:val="1"/>
          <w:sz w:val="18"/>
        </w:rPr>
        <w:t xml:space="preserve"> </w:t>
      </w:r>
      <w:r>
        <w:rPr>
          <w:sz w:val="18"/>
        </w:rPr>
        <w:t>Contratante</w:t>
      </w:r>
      <w:r>
        <w:rPr>
          <w:spacing w:val="1"/>
          <w:sz w:val="18"/>
        </w:rPr>
        <w:t xml:space="preserve"> </w:t>
      </w:r>
      <w:r>
        <w:rPr>
          <w:sz w:val="18"/>
        </w:rPr>
        <w:t>e</w:t>
      </w:r>
      <w:r>
        <w:rPr>
          <w:spacing w:val="1"/>
          <w:sz w:val="18"/>
        </w:rPr>
        <w:t xml:space="preserve"> </w:t>
      </w:r>
      <w:r>
        <w:rPr>
          <w:sz w:val="18"/>
        </w:rPr>
        <w:t>a</w:t>
      </w:r>
      <w:r>
        <w:rPr>
          <w:spacing w:val="1"/>
          <w:sz w:val="18"/>
        </w:rPr>
        <w:t xml:space="preserve"> </w:t>
      </w:r>
      <w:r>
        <w:rPr>
          <w:sz w:val="18"/>
        </w:rPr>
        <w:t>Contratada</w:t>
      </w:r>
      <w:r>
        <w:rPr>
          <w:spacing w:val="1"/>
          <w:sz w:val="18"/>
        </w:rPr>
        <w:t xml:space="preserve"> </w:t>
      </w:r>
      <w:r>
        <w:rPr>
          <w:sz w:val="18"/>
        </w:rPr>
        <w:t>devem</w:t>
      </w:r>
      <w:r>
        <w:rPr>
          <w:spacing w:val="1"/>
          <w:sz w:val="18"/>
        </w:rPr>
        <w:t xml:space="preserve"> </w:t>
      </w:r>
      <w:r>
        <w:rPr>
          <w:sz w:val="18"/>
        </w:rPr>
        <w:t>ser</w:t>
      </w:r>
      <w:r>
        <w:rPr>
          <w:spacing w:val="1"/>
          <w:sz w:val="18"/>
        </w:rPr>
        <w:t xml:space="preserve"> </w:t>
      </w:r>
      <w:r>
        <w:rPr>
          <w:sz w:val="18"/>
        </w:rPr>
        <w:t>realizadas</w:t>
      </w:r>
      <w:r>
        <w:rPr>
          <w:spacing w:val="1"/>
          <w:sz w:val="18"/>
        </w:rPr>
        <w:t xml:space="preserve"> </w:t>
      </w:r>
      <w:r>
        <w:rPr>
          <w:sz w:val="18"/>
        </w:rPr>
        <w:t>por</w:t>
      </w:r>
      <w:r>
        <w:rPr>
          <w:spacing w:val="1"/>
          <w:sz w:val="18"/>
        </w:rPr>
        <w:t xml:space="preserve"> </w:t>
      </w:r>
      <w:r>
        <w:rPr>
          <w:sz w:val="18"/>
        </w:rPr>
        <w:t>escrito</w:t>
      </w:r>
      <w:r>
        <w:rPr>
          <w:spacing w:val="1"/>
          <w:sz w:val="18"/>
        </w:rPr>
        <w:t xml:space="preserve"> </w:t>
      </w:r>
      <w:r>
        <w:rPr>
          <w:sz w:val="18"/>
        </w:rPr>
        <w:t>sempre</w:t>
      </w:r>
      <w:r>
        <w:rPr>
          <w:spacing w:val="1"/>
          <w:sz w:val="18"/>
        </w:rPr>
        <w:t xml:space="preserve"> </w:t>
      </w:r>
      <w:r>
        <w:rPr>
          <w:sz w:val="18"/>
        </w:rPr>
        <w:t>que</w:t>
      </w:r>
      <w:r>
        <w:rPr>
          <w:spacing w:val="1"/>
          <w:sz w:val="18"/>
        </w:rPr>
        <w:t xml:space="preserve"> </w:t>
      </w:r>
      <w:r>
        <w:rPr>
          <w:sz w:val="18"/>
        </w:rPr>
        <w:t>o</w:t>
      </w:r>
      <w:r>
        <w:rPr>
          <w:spacing w:val="1"/>
          <w:sz w:val="18"/>
        </w:rPr>
        <w:t xml:space="preserve"> </w:t>
      </w:r>
      <w:r>
        <w:rPr>
          <w:sz w:val="18"/>
        </w:rPr>
        <w:t>ato</w:t>
      </w:r>
      <w:r>
        <w:rPr>
          <w:spacing w:val="1"/>
          <w:sz w:val="18"/>
        </w:rPr>
        <w:t xml:space="preserve"> </w:t>
      </w:r>
      <w:r>
        <w:rPr>
          <w:sz w:val="18"/>
        </w:rPr>
        <w:t>exigir</w:t>
      </w:r>
      <w:r>
        <w:rPr>
          <w:spacing w:val="45"/>
          <w:sz w:val="18"/>
        </w:rPr>
        <w:t xml:space="preserve"> </w:t>
      </w:r>
      <w:r>
        <w:rPr>
          <w:sz w:val="18"/>
        </w:rPr>
        <w:t>tal</w:t>
      </w:r>
      <w:r>
        <w:rPr>
          <w:spacing w:val="1"/>
          <w:sz w:val="18"/>
        </w:rPr>
        <w:t xml:space="preserve"> </w:t>
      </w:r>
      <w:r>
        <w:rPr>
          <w:sz w:val="18"/>
        </w:rPr>
        <w:t>formalidade, admitindo-se o uso de mensagem eletrônica para esse fim.</w:t>
      </w:r>
    </w:p>
    <w:p w:rsidR="00A139AF" w:rsidRDefault="00A139AF" w:rsidP="00A139AF">
      <w:pPr>
        <w:pStyle w:val="Corpodetexto"/>
        <w:spacing w:before="6"/>
        <w:rPr>
          <w:sz w:val="17"/>
        </w:rPr>
      </w:pPr>
    </w:p>
    <w:p w:rsidR="00A139AF" w:rsidRDefault="00A139AF" w:rsidP="00A139AF">
      <w:pPr>
        <w:pStyle w:val="PargrafodaLista"/>
        <w:numPr>
          <w:ilvl w:val="1"/>
          <w:numId w:val="34"/>
        </w:numPr>
        <w:tabs>
          <w:tab w:val="left" w:pos="429"/>
        </w:tabs>
        <w:ind w:left="429" w:hanging="315"/>
        <w:rPr>
          <w:sz w:val="18"/>
        </w:rPr>
      </w:pPr>
      <w:r>
        <w:rPr>
          <w:sz w:val="18"/>
        </w:rPr>
        <w:t>O Contratante poderá convocar representante da empresa para adoção de providências que devam ser cumpridas de imediato.</w:t>
      </w:r>
    </w:p>
    <w:p w:rsidR="00A139AF" w:rsidRDefault="00A139AF" w:rsidP="00A139AF">
      <w:pPr>
        <w:pStyle w:val="Corpodetexto"/>
        <w:spacing w:before="8"/>
        <w:rPr>
          <w:sz w:val="19"/>
        </w:rPr>
      </w:pPr>
    </w:p>
    <w:p w:rsidR="00A139AF" w:rsidRDefault="00A139AF" w:rsidP="00A139AF">
      <w:pPr>
        <w:pStyle w:val="PargrafodaLista"/>
        <w:numPr>
          <w:ilvl w:val="1"/>
          <w:numId w:val="34"/>
        </w:numPr>
        <w:tabs>
          <w:tab w:val="left" w:pos="429"/>
        </w:tabs>
        <w:ind w:left="429" w:hanging="315"/>
        <w:rPr>
          <w:sz w:val="18"/>
        </w:rPr>
      </w:pPr>
      <w:r>
        <w:rPr>
          <w:sz w:val="18"/>
        </w:rPr>
        <w:t>Fiscalização:</w:t>
      </w:r>
    </w:p>
    <w:p w:rsidR="00A139AF" w:rsidRDefault="00A139AF" w:rsidP="00A139AF">
      <w:pPr>
        <w:pStyle w:val="Corpodetexto"/>
        <w:spacing w:before="8"/>
        <w:rPr>
          <w:sz w:val="19"/>
        </w:rPr>
      </w:pPr>
    </w:p>
    <w:p w:rsidR="00A139AF" w:rsidRDefault="00A139AF" w:rsidP="00A139AF">
      <w:pPr>
        <w:pStyle w:val="PargrafodaLista"/>
        <w:numPr>
          <w:ilvl w:val="2"/>
          <w:numId w:val="34"/>
        </w:numPr>
        <w:tabs>
          <w:tab w:val="left" w:pos="608"/>
        </w:tabs>
        <w:spacing w:line="268" w:lineRule="auto"/>
        <w:ind w:left="114" w:right="113" w:firstLine="0"/>
        <w:rPr>
          <w:sz w:val="18"/>
        </w:rPr>
      </w:pPr>
      <w:r>
        <w:rPr>
          <w:sz w:val="18"/>
        </w:rPr>
        <w:t>A execução do contrato deverá ser acompanhada e fiscalizada pelo (s) fiscal (is) do contrato, ou pelos respectivos</w:t>
      </w:r>
      <w:r>
        <w:rPr>
          <w:spacing w:val="1"/>
          <w:sz w:val="18"/>
        </w:rPr>
        <w:t xml:space="preserve"> </w:t>
      </w:r>
      <w:r>
        <w:rPr>
          <w:sz w:val="18"/>
        </w:rPr>
        <w:t>substitutos.</w:t>
      </w:r>
    </w:p>
    <w:p w:rsidR="00A139AF" w:rsidRDefault="00A139AF" w:rsidP="00A139AF">
      <w:pPr>
        <w:pStyle w:val="Corpodetexto"/>
        <w:spacing w:before="6"/>
        <w:rPr>
          <w:sz w:val="17"/>
        </w:rPr>
      </w:pPr>
    </w:p>
    <w:p w:rsidR="00A139AF" w:rsidRDefault="00A139AF" w:rsidP="00A139AF">
      <w:pPr>
        <w:pStyle w:val="PargrafodaLista"/>
        <w:numPr>
          <w:ilvl w:val="1"/>
          <w:numId w:val="34"/>
        </w:numPr>
        <w:tabs>
          <w:tab w:val="left" w:pos="429"/>
        </w:tabs>
        <w:ind w:left="429" w:hanging="315"/>
        <w:rPr>
          <w:sz w:val="18"/>
        </w:rPr>
      </w:pPr>
      <w:r>
        <w:rPr>
          <w:sz w:val="18"/>
        </w:rPr>
        <w:t>Fiscalização Técnica:</w:t>
      </w:r>
    </w:p>
    <w:p w:rsidR="00A139AF" w:rsidRDefault="00A139AF" w:rsidP="00A139AF">
      <w:pPr>
        <w:pStyle w:val="Corpodetexto"/>
        <w:spacing w:before="8"/>
        <w:rPr>
          <w:sz w:val="19"/>
        </w:rPr>
      </w:pPr>
    </w:p>
    <w:p w:rsidR="00A139AF" w:rsidRDefault="00A139AF" w:rsidP="00A139AF">
      <w:pPr>
        <w:pStyle w:val="PargrafodaLista"/>
        <w:numPr>
          <w:ilvl w:val="2"/>
          <w:numId w:val="34"/>
        </w:numPr>
        <w:tabs>
          <w:tab w:val="left" w:pos="618"/>
        </w:tabs>
        <w:spacing w:line="268" w:lineRule="auto"/>
        <w:ind w:left="114" w:right="113" w:firstLine="0"/>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acompanhará</w:t>
      </w:r>
      <w:r>
        <w:rPr>
          <w:spacing w:val="1"/>
          <w:sz w:val="18"/>
        </w:rPr>
        <w:t xml:space="preserve"> </w:t>
      </w:r>
      <w:r>
        <w:rPr>
          <w:sz w:val="18"/>
        </w:rPr>
        <w:t>a</w:t>
      </w:r>
      <w:r>
        <w:rPr>
          <w:spacing w:val="1"/>
          <w:sz w:val="18"/>
        </w:rPr>
        <w:t xml:space="preserve"> </w:t>
      </w:r>
      <w:r>
        <w:rPr>
          <w:sz w:val="18"/>
        </w:rPr>
        <w:t>execução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para</w:t>
      </w:r>
      <w:r>
        <w:rPr>
          <w:spacing w:val="1"/>
          <w:sz w:val="18"/>
        </w:rPr>
        <w:t xml:space="preserve"> </w:t>
      </w:r>
      <w:r>
        <w:rPr>
          <w:sz w:val="18"/>
        </w:rPr>
        <w:t>que</w:t>
      </w:r>
      <w:r>
        <w:rPr>
          <w:spacing w:val="1"/>
          <w:sz w:val="18"/>
        </w:rPr>
        <w:t xml:space="preserve"> </w:t>
      </w:r>
      <w:r>
        <w:rPr>
          <w:sz w:val="18"/>
        </w:rPr>
        <w:t>sejam</w:t>
      </w:r>
      <w:r>
        <w:rPr>
          <w:spacing w:val="1"/>
          <w:sz w:val="18"/>
        </w:rPr>
        <w:t xml:space="preserve"> </w:t>
      </w:r>
      <w:r>
        <w:rPr>
          <w:sz w:val="18"/>
        </w:rPr>
        <w:t>cumpridas</w:t>
      </w:r>
      <w:r>
        <w:rPr>
          <w:spacing w:val="1"/>
          <w:sz w:val="18"/>
        </w:rPr>
        <w:t xml:space="preserve"> </w:t>
      </w:r>
      <w:r>
        <w:rPr>
          <w:sz w:val="18"/>
        </w:rPr>
        <w:t>todas</w:t>
      </w:r>
      <w:r>
        <w:rPr>
          <w:spacing w:val="1"/>
          <w:sz w:val="18"/>
        </w:rPr>
        <w:t xml:space="preserve"> </w:t>
      </w:r>
      <w:r>
        <w:rPr>
          <w:sz w:val="18"/>
        </w:rPr>
        <w:t>as</w:t>
      </w:r>
      <w:r>
        <w:rPr>
          <w:spacing w:val="1"/>
          <w:sz w:val="18"/>
        </w:rPr>
        <w:t xml:space="preserve"> </w:t>
      </w:r>
      <w:r>
        <w:rPr>
          <w:sz w:val="18"/>
        </w:rPr>
        <w:t>condições</w:t>
      </w:r>
      <w:r>
        <w:rPr>
          <w:spacing w:val="1"/>
          <w:sz w:val="18"/>
        </w:rPr>
        <w:t xml:space="preserve"> </w:t>
      </w:r>
      <w:r>
        <w:rPr>
          <w:sz w:val="18"/>
        </w:rPr>
        <w:t>estabelecidas no contrato, de modo a assegurar os melhores resultados para a Administração.</w:t>
      </w:r>
    </w:p>
    <w:p w:rsidR="00A139AF" w:rsidRDefault="00A139AF" w:rsidP="00A139AF">
      <w:pPr>
        <w:pStyle w:val="Corpodetexto"/>
        <w:spacing w:before="6"/>
        <w:rPr>
          <w:sz w:val="17"/>
        </w:rPr>
      </w:pPr>
    </w:p>
    <w:p w:rsidR="00A139AF" w:rsidRDefault="00A139AF" w:rsidP="00A139AF">
      <w:pPr>
        <w:pStyle w:val="PargrafodaLista"/>
        <w:numPr>
          <w:ilvl w:val="2"/>
          <w:numId w:val="34"/>
        </w:numPr>
        <w:tabs>
          <w:tab w:val="left" w:pos="608"/>
        </w:tabs>
        <w:spacing w:before="1" w:line="268" w:lineRule="auto"/>
        <w:ind w:left="114" w:right="113" w:firstLine="0"/>
        <w:rPr>
          <w:sz w:val="18"/>
        </w:rPr>
      </w:pPr>
      <w:r>
        <w:rPr>
          <w:sz w:val="18"/>
        </w:rPr>
        <w:t>O</w:t>
      </w:r>
      <w:r>
        <w:rPr>
          <w:spacing w:val="40"/>
          <w:sz w:val="18"/>
        </w:rPr>
        <w:t xml:space="preserve"> </w:t>
      </w:r>
      <w:r>
        <w:rPr>
          <w:sz w:val="18"/>
        </w:rPr>
        <w:t>fiscal</w:t>
      </w:r>
      <w:r>
        <w:rPr>
          <w:spacing w:val="41"/>
          <w:sz w:val="18"/>
        </w:rPr>
        <w:t xml:space="preserve"> </w:t>
      </w:r>
      <w:r>
        <w:rPr>
          <w:sz w:val="18"/>
        </w:rPr>
        <w:t>técnico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anotará</w:t>
      </w:r>
      <w:r>
        <w:rPr>
          <w:spacing w:val="41"/>
          <w:sz w:val="18"/>
        </w:rPr>
        <w:t xml:space="preserve"> </w:t>
      </w:r>
      <w:r>
        <w:rPr>
          <w:sz w:val="18"/>
        </w:rPr>
        <w:t>no</w:t>
      </w:r>
      <w:r>
        <w:rPr>
          <w:spacing w:val="41"/>
          <w:sz w:val="18"/>
        </w:rPr>
        <w:t xml:space="preserve"> </w:t>
      </w:r>
      <w:r>
        <w:rPr>
          <w:sz w:val="18"/>
        </w:rPr>
        <w:t>histórico</w:t>
      </w:r>
      <w:r>
        <w:rPr>
          <w:spacing w:val="41"/>
          <w:sz w:val="18"/>
        </w:rPr>
        <w:t xml:space="preserve"> </w:t>
      </w:r>
      <w:r>
        <w:rPr>
          <w:sz w:val="18"/>
        </w:rPr>
        <w:t>de</w:t>
      </w:r>
      <w:r>
        <w:rPr>
          <w:spacing w:val="40"/>
          <w:sz w:val="18"/>
        </w:rPr>
        <w:t xml:space="preserve"> </w:t>
      </w:r>
      <w:r>
        <w:rPr>
          <w:sz w:val="18"/>
        </w:rPr>
        <w:t>gerenciamento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todas</w:t>
      </w:r>
      <w:r>
        <w:rPr>
          <w:spacing w:val="41"/>
          <w:sz w:val="18"/>
        </w:rPr>
        <w:t xml:space="preserve"> </w:t>
      </w:r>
      <w:r>
        <w:rPr>
          <w:sz w:val="18"/>
        </w:rPr>
        <w:t>as</w:t>
      </w:r>
      <w:r>
        <w:rPr>
          <w:spacing w:val="41"/>
          <w:sz w:val="18"/>
        </w:rPr>
        <w:t xml:space="preserve"> </w:t>
      </w:r>
      <w:r>
        <w:rPr>
          <w:sz w:val="18"/>
        </w:rPr>
        <w:t>ocorrências</w:t>
      </w:r>
      <w:r>
        <w:rPr>
          <w:spacing w:val="41"/>
          <w:sz w:val="18"/>
        </w:rPr>
        <w:t xml:space="preserve"> </w:t>
      </w:r>
      <w:r>
        <w:rPr>
          <w:sz w:val="18"/>
        </w:rPr>
        <w:t>relacionadas</w:t>
      </w:r>
      <w:r>
        <w:rPr>
          <w:spacing w:val="41"/>
          <w:sz w:val="18"/>
        </w:rPr>
        <w:t xml:space="preserve"> </w:t>
      </w:r>
      <w:r>
        <w:rPr>
          <w:sz w:val="18"/>
        </w:rPr>
        <w:t>à</w:t>
      </w:r>
      <w:r>
        <w:rPr>
          <w:spacing w:val="1"/>
          <w:sz w:val="18"/>
        </w:rPr>
        <w:t xml:space="preserve"> </w:t>
      </w:r>
      <w:r>
        <w:rPr>
          <w:sz w:val="18"/>
        </w:rPr>
        <w:t>execução do contrato, com a descrição do que for necessário para a regularização das faltas ou dos defeitos observados.</w:t>
      </w:r>
    </w:p>
    <w:p w:rsidR="00A139AF" w:rsidRDefault="00A139AF" w:rsidP="00A139AF">
      <w:pPr>
        <w:pStyle w:val="Corpodetexto"/>
        <w:spacing w:before="5"/>
        <w:rPr>
          <w:sz w:val="17"/>
        </w:rPr>
      </w:pPr>
    </w:p>
    <w:p w:rsidR="00A139AF" w:rsidRDefault="00A139AF" w:rsidP="00A139AF">
      <w:pPr>
        <w:pStyle w:val="PargrafodaLista"/>
        <w:numPr>
          <w:ilvl w:val="2"/>
          <w:numId w:val="34"/>
        </w:numPr>
        <w:tabs>
          <w:tab w:val="left" w:pos="593"/>
        </w:tabs>
        <w:spacing w:before="1" w:line="268" w:lineRule="auto"/>
        <w:ind w:left="114" w:right="114" w:firstLine="0"/>
        <w:rPr>
          <w:sz w:val="18"/>
        </w:rPr>
      </w:pPr>
      <w:r>
        <w:rPr>
          <w:sz w:val="18"/>
        </w:rPr>
        <w:t>Identificada qualquer inexatidão ou irregularidade, o fiscal técnico do contrato emitirá notificações para a correção da</w:t>
      </w:r>
      <w:r>
        <w:rPr>
          <w:spacing w:val="1"/>
          <w:sz w:val="18"/>
        </w:rPr>
        <w:t xml:space="preserve"> </w:t>
      </w:r>
      <w:r>
        <w:rPr>
          <w:sz w:val="18"/>
        </w:rPr>
        <w:t>execução do contrato, determinando prazo para a correção.</w:t>
      </w:r>
    </w:p>
    <w:p w:rsidR="00A139AF" w:rsidRDefault="00A139AF" w:rsidP="00A139AF">
      <w:pPr>
        <w:pStyle w:val="Corpodetexto"/>
        <w:spacing w:before="6"/>
        <w:rPr>
          <w:sz w:val="17"/>
        </w:rPr>
      </w:pPr>
    </w:p>
    <w:p w:rsidR="00A139AF" w:rsidRDefault="00A139AF" w:rsidP="00A139AF">
      <w:pPr>
        <w:pStyle w:val="PargrafodaLista"/>
        <w:numPr>
          <w:ilvl w:val="2"/>
          <w:numId w:val="34"/>
        </w:numPr>
        <w:tabs>
          <w:tab w:val="left" w:pos="578"/>
        </w:tabs>
        <w:spacing w:line="268" w:lineRule="auto"/>
        <w:ind w:left="114" w:right="113" w:firstLine="0"/>
        <w:rPr>
          <w:sz w:val="18"/>
        </w:rPr>
      </w:pPr>
      <w:r>
        <w:rPr>
          <w:sz w:val="18"/>
        </w:rPr>
        <w:t>O</w:t>
      </w:r>
      <w:r>
        <w:rPr>
          <w:spacing w:val="11"/>
          <w:sz w:val="18"/>
        </w:rPr>
        <w:t xml:space="preserve"> </w:t>
      </w:r>
      <w:r>
        <w:rPr>
          <w:sz w:val="18"/>
        </w:rPr>
        <w:t>fiscal</w:t>
      </w:r>
      <w:r>
        <w:rPr>
          <w:spacing w:val="11"/>
          <w:sz w:val="18"/>
        </w:rPr>
        <w:t xml:space="preserve"> </w:t>
      </w:r>
      <w:r>
        <w:rPr>
          <w:sz w:val="18"/>
        </w:rPr>
        <w:t>técnico</w:t>
      </w:r>
      <w:r>
        <w:rPr>
          <w:spacing w:val="11"/>
          <w:sz w:val="18"/>
        </w:rPr>
        <w:t xml:space="preserve"> </w:t>
      </w:r>
      <w:r>
        <w:rPr>
          <w:sz w:val="18"/>
        </w:rPr>
        <w:t>do</w:t>
      </w:r>
      <w:r>
        <w:rPr>
          <w:spacing w:val="11"/>
          <w:sz w:val="18"/>
        </w:rPr>
        <w:t xml:space="preserve"> </w:t>
      </w:r>
      <w:r>
        <w:rPr>
          <w:sz w:val="18"/>
        </w:rPr>
        <w:t>contrato</w:t>
      </w:r>
      <w:r>
        <w:rPr>
          <w:spacing w:val="11"/>
          <w:sz w:val="18"/>
        </w:rPr>
        <w:t xml:space="preserve"> </w:t>
      </w:r>
      <w:r>
        <w:rPr>
          <w:sz w:val="18"/>
        </w:rPr>
        <w:t>informará</w:t>
      </w:r>
      <w:r>
        <w:rPr>
          <w:spacing w:val="11"/>
          <w:sz w:val="18"/>
        </w:rPr>
        <w:t xml:space="preserve"> </w:t>
      </w:r>
      <w:r>
        <w:rPr>
          <w:sz w:val="18"/>
        </w:rPr>
        <w:t>ao</w:t>
      </w:r>
      <w:r>
        <w:rPr>
          <w:spacing w:val="11"/>
          <w:sz w:val="18"/>
        </w:rPr>
        <w:t xml:space="preserve"> </w:t>
      </w:r>
      <w:r>
        <w:rPr>
          <w:sz w:val="18"/>
        </w:rPr>
        <w:t>gestor</w:t>
      </w:r>
      <w:r>
        <w:rPr>
          <w:spacing w:val="11"/>
          <w:sz w:val="18"/>
        </w:rPr>
        <w:t xml:space="preserve"> </w:t>
      </w:r>
      <w:r>
        <w:rPr>
          <w:sz w:val="18"/>
        </w:rPr>
        <w:t>do</w:t>
      </w:r>
      <w:r>
        <w:rPr>
          <w:spacing w:val="11"/>
          <w:sz w:val="18"/>
        </w:rPr>
        <w:t xml:space="preserve"> </w:t>
      </w:r>
      <w:r>
        <w:rPr>
          <w:sz w:val="18"/>
        </w:rPr>
        <w:t>contato,</w:t>
      </w:r>
      <w:r>
        <w:rPr>
          <w:spacing w:val="11"/>
          <w:sz w:val="18"/>
        </w:rPr>
        <w:t xml:space="preserve"> </w:t>
      </w:r>
      <w:r>
        <w:rPr>
          <w:sz w:val="18"/>
        </w:rPr>
        <w:t>em</w:t>
      </w:r>
      <w:r>
        <w:rPr>
          <w:spacing w:val="11"/>
          <w:sz w:val="18"/>
        </w:rPr>
        <w:t xml:space="preserve"> </w:t>
      </w:r>
      <w:r>
        <w:rPr>
          <w:sz w:val="18"/>
        </w:rPr>
        <w:t>tempo</w:t>
      </w:r>
      <w:r>
        <w:rPr>
          <w:spacing w:val="11"/>
          <w:sz w:val="18"/>
        </w:rPr>
        <w:t xml:space="preserve"> </w:t>
      </w:r>
      <w:r>
        <w:rPr>
          <w:sz w:val="18"/>
        </w:rPr>
        <w:t>hábil,</w:t>
      </w:r>
      <w:r>
        <w:rPr>
          <w:spacing w:val="11"/>
          <w:sz w:val="18"/>
        </w:rPr>
        <w:t xml:space="preserve"> </w:t>
      </w:r>
      <w:r>
        <w:rPr>
          <w:sz w:val="18"/>
        </w:rPr>
        <w:t>a</w:t>
      </w:r>
      <w:r>
        <w:rPr>
          <w:spacing w:val="11"/>
          <w:sz w:val="18"/>
        </w:rPr>
        <w:t xml:space="preserve"> </w:t>
      </w:r>
      <w:r>
        <w:rPr>
          <w:sz w:val="18"/>
        </w:rPr>
        <w:t>situação</w:t>
      </w:r>
      <w:r>
        <w:rPr>
          <w:spacing w:val="11"/>
          <w:sz w:val="18"/>
        </w:rPr>
        <w:t xml:space="preserve"> </w:t>
      </w:r>
      <w:r>
        <w:rPr>
          <w:sz w:val="18"/>
        </w:rPr>
        <w:t>que</w:t>
      </w:r>
      <w:r>
        <w:rPr>
          <w:spacing w:val="11"/>
          <w:sz w:val="18"/>
        </w:rPr>
        <w:t xml:space="preserve"> </w:t>
      </w:r>
      <w:r>
        <w:rPr>
          <w:sz w:val="18"/>
        </w:rPr>
        <w:t>demandar</w:t>
      </w:r>
      <w:r>
        <w:rPr>
          <w:spacing w:val="11"/>
          <w:sz w:val="18"/>
        </w:rPr>
        <w:t xml:space="preserve"> </w:t>
      </w:r>
      <w:r>
        <w:rPr>
          <w:sz w:val="18"/>
        </w:rPr>
        <w:t>decisão</w:t>
      </w:r>
      <w:r>
        <w:rPr>
          <w:spacing w:val="11"/>
          <w:sz w:val="18"/>
        </w:rPr>
        <w:t xml:space="preserve"> </w:t>
      </w:r>
      <w:r>
        <w:rPr>
          <w:sz w:val="18"/>
        </w:rPr>
        <w:t>ou</w:t>
      </w:r>
      <w:r>
        <w:rPr>
          <w:spacing w:val="11"/>
          <w:sz w:val="18"/>
        </w:rPr>
        <w:t xml:space="preserve"> </w:t>
      </w:r>
      <w:r>
        <w:rPr>
          <w:sz w:val="18"/>
        </w:rPr>
        <w:t>adoção</w:t>
      </w:r>
      <w:r>
        <w:rPr>
          <w:spacing w:val="1"/>
          <w:sz w:val="18"/>
        </w:rPr>
        <w:t xml:space="preserve"> </w:t>
      </w:r>
      <w:r>
        <w:rPr>
          <w:sz w:val="18"/>
        </w:rPr>
        <w:t>de medidas que ultrapassem sua competência, para que adote as medidas necessárias e saneadoras, se for o caso.</w:t>
      </w:r>
    </w:p>
    <w:p w:rsidR="00A139AF" w:rsidRDefault="00A139AF" w:rsidP="00A139AF">
      <w:pPr>
        <w:pStyle w:val="Corpodetexto"/>
        <w:spacing w:before="6"/>
        <w:rPr>
          <w:sz w:val="17"/>
        </w:rPr>
      </w:pPr>
    </w:p>
    <w:p w:rsidR="00A139AF" w:rsidRDefault="00A139AF" w:rsidP="00A139AF">
      <w:pPr>
        <w:pStyle w:val="PargrafodaLista"/>
        <w:numPr>
          <w:ilvl w:val="2"/>
          <w:numId w:val="34"/>
        </w:numPr>
        <w:tabs>
          <w:tab w:val="left" w:pos="582"/>
        </w:tabs>
        <w:spacing w:line="268" w:lineRule="auto"/>
        <w:ind w:left="114" w:right="113" w:firstLine="0"/>
        <w:rPr>
          <w:sz w:val="18"/>
        </w:rPr>
      </w:pPr>
      <w:r>
        <w:rPr>
          <w:sz w:val="18"/>
        </w:rPr>
        <w:t>No caso de ocorrências que possam inviabilizar a execução do contrato nas datas aprazadas, o fiscal técnico do contrato</w:t>
      </w:r>
      <w:r>
        <w:rPr>
          <w:spacing w:val="1"/>
          <w:sz w:val="18"/>
        </w:rPr>
        <w:t xml:space="preserve"> </w:t>
      </w:r>
      <w:r>
        <w:rPr>
          <w:sz w:val="18"/>
        </w:rPr>
        <w:t>comunicará o fato imediatamente ao gestor do contrato.</w:t>
      </w:r>
    </w:p>
    <w:p w:rsidR="00A139AF" w:rsidRDefault="00A139AF" w:rsidP="00A139AF">
      <w:pPr>
        <w:pStyle w:val="Corpodetexto"/>
        <w:spacing w:before="6"/>
        <w:rPr>
          <w:sz w:val="17"/>
        </w:rPr>
      </w:pPr>
    </w:p>
    <w:p w:rsidR="00A139AF" w:rsidRDefault="00A139AF" w:rsidP="00A139AF">
      <w:pPr>
        <w:pStyle w:val="PargrafodaLista"/>
        <w:numPr>
          <w:ilvl w:val="2"/>
          <w:numId w:val="34"/>
        </w:numPr>
        <w:tabs>
          <w:tab w:val="left" w:pos="628"/>
        </w:tabs>
        <w:spacing w:line="268" w:lineRule="auto"/>
        <w:ind w:left="114" w:right="113" w:firstLine="0"/>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comunicar</w:t>
      </w:r>
      <w:r>
        <w:rPr>
          <w:spacing w:val="1"/>
          <w:sz w:val="18"/>
        </w:rPr>
        <w:t xml:space="preserve"> </w:t>
      </w:r>
      <w:r>
        <w:rPr>
          <w:sz w:val="18"/>
        </w:rPr>
        <w:t>ao</w:t>
      </w:r>
      <w:r>
        <w:rPr>
          <w:spacing w:val="1"/>
          <w:sz w:val="18"/>
        </w:rPr>
        <w:t xml:space="preserve"> </w:t>
      </w:r>
      <w:r>
        <w:rPr>
          <w:sz w:val="18"/>
        </w:rPr>
        <w:t>gestor</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em</w:t>
      </w:r>
      <w:r>
        <w:rPr>
          <w:spacing w:val="1"/>
          <w:sz w:val="18"/>
        </w:rPr>
        <w:t xml:space="preserve"> </w:t>
      </w:r>
      <w:r>
        <w:rPr>
          <w:sz w:val="18"/>
        </w:rPr>
        <w:t>tempo</w:t>
      </w:r>
      <w:r>
        <w:rPr>
          <w:spacing w:val="1"/>
          <w:sz w:val="18"/>
        </w:rPr>
        <w:t xml:space="preserve"> </w:t>
      </w:r>
      <w:r>
        <w:rPr>
          <w:sz w:val="18"/>
        </w:rPr>
        <w:t>hábil,</w:t>
      </w:r>
      <w:r>
        <w:rPr>
          <w:spacing w:val="1"/>
          <w:sz w:val="18"/>
        </w:rPr>
        <w:t xml:space="preserve"> </w:t>
      </w:r>
      <w:r>
        <w:rPr>
          <w:sz w:val="18"/>
        </w:rPr>
        <w:t>o</w:t>
      </w:r>
      <w:r>
        <w:rPr>
          <w:spacing w:val="1"/>
          <w:sz w:val="18"/>
        </w:rPr>
        <w:t xml:space="preserve"> </w:t>
      </w:r>
      <w:r>
        <w:rPr>
          <w:sz w:val="18"/>
        </w:rPr>
        <w:t>término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sob</w:t>
      </w:r>
      <w:r>
        <w:rPr>
          <w:spacing w:val="1"/>
          <w:sz w:val="18"/>
        </w:rPr>
        <w:t xml:space="preserve"> </w:t>
      </w:r>
      <w:r>
        <w:rPr>
          <w:sz w:val="18"/>
        </w:rPr>
        <w:t>sua</w:t>
      </w:r>
      <w:r>
        <w:rPr>
          <w:spacing w:val="1"/>
          <w:sz w:val="18"/>
        </w:rPr>
        <w:t xml:space="preserve"> </w:t>
      </w:r>
      <w:r>
        <w:rPr>
          <w:sz w:val="18"/>
        </w:rPr>
        <w:t>responsabilidade, com vistas à renovação tempestiva ou à prorrogação contratual.</w:t>
      </w:r>
    </w:p>
    <w:p w:rsidR="00A139AF" w:rsidRDefault="00A139AF" w:rsidP="00A139AF">
      <w:pPr>
        <w:pStyle w:val="Corpodetexto"/>
        <w:spacing w:before="6"/>
        <w:rPr>
          <w:sz w:val="17"/>
        </w:rPr>
      </w:pPr>
    </w:p>
    <w:p w:rsidR="00A139AF" w:rsidRDefault="00A139AF" w:rsidP="00A139AF">
      <w:pPr>
        <w:pStyle w:val="PargrafodaLista"/>
        <w:numPr>
          <w:ilvl w:val="1"/>
          <w:numId w:val="34"/>
        </w:numPr>
        <w:tabs>
          <w:tab w:val="left" w:pos="429"/>
        </w:tabs>
        <w:ind w:left="429" w:hanging="315"/>
        <w:rPr>
          <w:sz w:val="18"/>
        </w:rPr>
      </w:pPr>
      <w:r>
        <w:rPr>
          <w:sz w:val="18"/>
        </w:rPr>
        <w:t>Fiscalização Administrativa:</w:t>
      </w:r>
    </w:p>
    <w:p w:rsidR="00A139AF" w:rsidRDefault="00A139AF" w:rsidP="00A139AF">
      <w:pPr>
        <w:pStyle w:val="Corpodetexto"/>
        <w:spacing w:before="8"/>
        <w:rPr>
          <w:sz w:val="19"/>
        </w:rPr>
      </w:pPr>
    </w:p>
    <w:p w:rsidR="00A139AF" w:rsidRDefault="00A139AF" w:rsidP="00A139AF">
      <w:pPr>
        <w:pStyle w:val="PargrafodaLista"/>
        <w:numPr>
          <w:ilvl w:val="2"/>
          <w:numId w:val="34"/>
        </w:numPr>
        <w:tabs>
          <w:tab w:val="left" w:pos="587"/>
        </w:tabs>
        <w:spacing w:line="268" w:lineRule="auto"/>
        <w:ind w:left="114" w:right="113" w:firstLine="0"/>
        <w:rPr>
          <w:sz w:val="18"/>
        </w:rPr>
      </w:pPr>
      <w:r>
        <w:rPr>
          <w:sz w:val="18"/>
        </w:rPr>
        <w:t>O fiscal administrativo do contrato verificará a manutenção das condições de habilitação da contratada, acompanhará o</w:t>
      </w:r>
      <w:r>
        <w:rPr>
          <w:spacing w:val="1"/>
          <w:sz w:val="18"/>
        </w:rPr>
        <w:t xml:space="preserve"> </w:t>
      </w:r>
      <w:r>
        <w:rPr>
          <w:sz w:val="18"/>
        </w:rPr>
        <w:t>empenho, o pagamento, as garantias, as glosas e a formalização de apostilamento e termos aditivos, solicitando quaisquer</w:t>
      </w:r>
      <w:r>
        <w:rPr>
          <w:spacing w:val="1"/>
          <w:sz w:val="18"/>
        </w:rPr>
        <w:t xml:space="preserve"> </w:t>
      </w:r>
      <w:r>
        <w:rPr>
          <w:sz w:val="18"/>
        </w:rPr>
        <w:t>documentos comprobatórios pertinentes, caso necessário.</w:t>
      </w:r>
    </w:p>
    <w:p w:rsidR="00A139AF" w:rsidRDefault="00A139AF" w:rsidP="00A139AF">
      <w:pPr>
        <w:pStyle w:val="Corpodetexto"/>
        <w:spacing w:before="6"/>
        <w:rPr>
          <w:sz w:val="17"/>
        </w:rPr>
      </w:pPr>
    </w:p>
    <w:p w:rsidR="00A139AF" w:rsidRDefault="00A139AF" w:rsidP="00A139AF">
      <w:pPr>
        <w:pStyle w:val="PargrafodaLista"/>
        <w:numPr>
          <w:ilvl w:val="2"/>
          <w:numId w:val="34"/>
        </w:numPr>
        <w:tabs>
          <w:tab w:val="left" w:pos="590"/>
        </w:tabs>
        <w:spacing w:line="268" w:lineRule="auto"/>
        <w:ind w:left="114" w:right="113" w:firstLine="0"/>
        <w:rPr>
          <w:sz w:val="18"/>
        </w:rPr>
      </w:pPr>
      <w:r>
        <w:rPr>
          <w:sz w:val="18"/>
        </w:rPr>
        <w:t>Caso ocorra descumprimento das obrigações contratuais, o fiscal administrativo do contrato atuará tempestivamente na</w:t>
      </w:r>
      <w:r>
        <w:rPr>
          <w:spacing w:val="1"/>
          <w:sz w:val="18"/>
        </w:rPr>
        <w:t xml:space="preserve"> </w:t>
      </w:r>
      <w:r>
        <w:rPr>
          <w:sz w:val="18"/>
        </w:rPr>
        <w:t>solução do problema, reportando ao gestor do contrato para que tome as providências cabíveis, quando ultrapassar a sua</w:t>
      </w:r>
      <w:r>
        <w:rPr>
          <w:spacing w:val="1"/>
          <w:sz w:val="18"/>
        </w:rPr>
        <w:t xml:space="preserve"> </w:t>
      </w:r>
      <w:r>
        <w:rPr>
          <w:sz w:val="18"/>
        </w:rPr>
        <w:t>competência.</w:t>
      </w:r>
    </w:p>
    <w:p w:rsidR="00A139AF" w:rsidRDefault="00A139AF" w:rsidP="00A139AF">
      <w:pPr>
        <w:spacing w:line="268" w:lineRule="auto"/>
        <w:jc w:val="both"/>
        <w:rPr>
          <w:sz w:val="18"/>
        </w:rPr>
        <w:sectPr w:rsidR="00A139AF">
          <w:pgSz w:w="11910" w:h="16840"/>
          <w:pgMar w:top="1060" w:right="1140" w:bottom="780" w:left="1140" w:header="469" w:footer="588" w:gutter="0"/>
          <w:cols w:space="720"/>
        </w:sectPr>
      </w:pPr>
    </w:p>
    <w:p w:rsidR="00A139AF" w:rsidRDefault="00A139AF" w:rsidP="00A139AF">
      <w:pPr>
        <w:pStyle w:val="PargrafodaLista"/>
        <w:numPr>
          <w:ilvl w:val="1"/>
          <w:numId w:val="34"/>
        </w:numPr>
        <w:tabs>
          <w:tab w:val="left" w:pos="429"/>
        </w:tabs>
        <w:spacing w:before="156"/>
        <w:ind w:left="429" w:hanging="315"/>
        <w:rPr>
          <w:sz w:val="18"/>
        </w:rPr>
      </w:pPr>
      <w:r>
        <w:rPr>
          <w:sz w:val="18"/>
        </w:rPr>
        <w:lastRenderedPageBreak/>
        <w:t>Gestor do Contrato:</w:t>
      </w:r>
    </w:p>
    <w:p w:rsidR="00A139AF" w:rsidRDefault="00A139AF" w:rsidP="00A139AF">
      <w:pPr>
        <w:pStyle w:val="Corpodetexto"/>
        <w:spacing w:before="8"/>
        <w:rPr>
          <w:sz w:val="19"/>
        </w:rPr>
      </w:pPr>
    </w:p>
    <w:p w:rsidR="00A139AF" w:rsidRDefault="00A139AF" w:rsidP="00A139AF">
      <w:pPr>
        <w:pStyle w:val="PargrafodaLista"/>
        <w:numPr>
          <w:ilvl w:val="2"/>
          <w:numId w:val="34"/>
        </w:numPr>
        <w:tabs>
          <w:tab w:val="left" w:pos="576"/>
        </w:tabs>
        <w:spacing w:line="268" w:lineRule="auto"/>
        <w:ind w:left="114" w:right="113" w:firstLine="0"/>
        <w:rPr>
          <w:sz w:val="18"/>
        </w:rPr>
      </w:pPr>
      <w:r>
        <w:rPr>
          <w:sz w:val="18"/>
        </w:rPr>
        <w:t>O</w:t>
      </w:r>
      <w:r>
        <w:rPr>
          <w:spacing w:val="9"/>
          <w:sz w:val="18"/>
        </w:rPr>
        <w:t xml:space="preserve"> </w:t>
      </w:r>
      <w:r>
        <w:rPr>
          <w:sz w:val="18"/>
        </w:rPr>
        <w:t>gestor</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coordenará</w:t>
      </w:r>
      <w:r>
        <w:rPr>
          <w:spacing w:val="9"/>
          <w:sz w:val="18"/>
        </w:rPr>
        <w:t xml:space="preserve"> </w:t>
      </w:r>
      <w:r>
        <w:rPr>
          <w:sz w:val="18"/>
        </w:rPr>
        <w:t>a</w:t>
      </w:r>
      <w:r>
        <w:rPr>
          <w:spacing w:val="9"/>
          <w:sz w:val="18"/>
        </w:rPr>
        <w:t xml:space="preserve"> </w:t>
      </w:r>
      <w:r>
        <w:rPr>
          <w:sz w:val="18"/>
        </w:rPr>
        <w:t>atualização</w:t>
      </w:r>
      <w:r>
        <w:rPr>
          <w:spacing w:val="9"/>
          <w:sz w:val="18"/>
        </w:rPr>
        <w:t xml:space="preserve"> </w:t>
      </w:r>
      <w:r>
        <w:rPr>
          <w:sz w:val="18"/>
        </w:rPr>
        <w:t>do</w:t>
      </w:r>
      <w:r>
        <w:rPr>
          <w:spacing w:val="9"/>
          <w:sz w:val="18"/>
        </w:rPr>
        <w:t xml:space="preserve"> </w:t>
      </w:r>
      <w:r>
        <w:rPr>
          <w:sz w:val="18"/>
        </w:rPr>
        <w:t>processo</w:t>
      </w:r>
      <w:r>
        <w:rPr>
          <w:spacing w:val="9"/>
          <w:sz w:val="18"/>
        </w:rPr>
        <w:t xml:space="preserve"> </w:t>
      </w:r>
      <w:r>
        <w:rPr>
          <w:sz w:val="18"/>
        </w:rPr>
        <w:t>de</w:t>
      </w:r>
      <w:r>
        <w:rPr>
          <w:spacing w:val="9"/>
          <w:sz w:val="18"/>
        </w:rPr>
        <w:t xml:space="preserve"> </w:t>
      </w:r>
      <w:r>
        <w:rPr>
          <w:sz w:val="18"/>
        </w:rPr>
        <w:t>acompanhamento</w:t>
      </w:r>
      <w:r>
        <w:rPr>
          <w:spacing w:val="9"/>
          <w:sz w:val="18"/>
        </w:rPr>
        <w:t xml:space="preserve"> </w:t>
      </w:r>
      <w:r>
        <w:rPr>
          <w:sz w:val="18"/>
        </w:rPr>
        <w:t>e</w:t>
      </w:r>
      <w:r>
        <w:rPr>
          <w:spacing w:val="9"/>
          <w:sz w:val="18"/>
        </w:rPr>
        <w:t xml:space="preserve"> </w:t>
      </w:r>
      <w:r>
        <w:rPr>
          <w:sz w:val="18"/>
        </w:rPr>
        <w:t>fiscalização</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contendo</w:t>
      </w:r>
      <w:r>
        <w:rPr>
          <w:spacing w:val="9"/>
          <w:sz w:val="18"/>
        </w:rPr>
        <w:t xml:space="preserve"> </w:t>
      </w:r>
      <w:r>
        <w:rPr>
          <w:sz w:val="18"/>
        </w:rPr>
        <w:t>todos</w:t>
      </w:r>
      <w:r>
        <w:rPr>
          <w:spacing w:val="1"/>
          <w:sz w:val="18"/>
        </w:rPr>
        <w:t xml:space="preserve"> </w:t>
      </w:r>
      <w:r>
        <w:rPr>
          <w:sz w:val="18"/>
        </w:rPr>
        <w:t>os registros formais da execução no histórico de gerenciamento do contrato, a exemplo da ordem de serviço, do registro de</w:t>
      </w:r>
      <w:r>
        <w:rPr>
          <w:spacing w:val="1"/>
          <w:sz w:val="18"/>
        </w:rPr>
        <w:t xml:space="preserve"> </w:t>
      </w:r>
      <w:r>
        <w:rPr>
          <w:sz w:val="18"/>
        </w:rPr>
        <w:t>ocorrências, das alterações e das prorrogações contratuais, elaborando relatório com vistas à verificação da necessidade de</w:t>
      </w:r>
      <w:r>
        <w:rPr>
          <w:spacing w:val="1"/>
          <w:sz w:val="18"/>
        </w:rPr>
        <w:t xml:space="preserve"> </w:t>
      </w:r>
      <w:r>
        <w:rPr>
          <w:sz w:val="18"/>
        </w:rPr>
        <w:t>adequações do contrato para fins de atendimento da finalidade da administração.</w:t>
      </w:r>
    </w:p>
    <w:p w:rsidR="00A139AF" w:rsidRDefault="00A139AF" w:rsidP="00A139AF">
      <w:pPr>
        <w:pStyle w:val="Corpodetexto"/>
        <w:spacing w:before="6"/>
        <w:rPr>
          <w:sz w:val="17"/>
        </w:rPr>
      </w:pPr>
    </w:p>
    <w:p w:rsidR="00A139AF" w:rsidRDefault="00A139AF" w:rsidP="00A139AF">
      <w:pPr>
        <w:pStyle w:val="PargrafodaLista"/>
        <w:numPr>
          <w:ilvl w:val="2"/>
          <w:numId w:val="34"/>
        </w:numPr>
        <w:tabs>
          <w:tab w:val="left" w:pos="591"/>
        </w:tabs>
        <w:spacing w:line="268" w:lineRule="auto"/>
        <w:ind w:left="114" w:right="113" w:firstLine="0"/>
        <w:rPr>
          <w:sz w:val="18"/>
        </w:rPr>
      </w:pPr>
      <w:r>
        <w:rPr>
          <w:sz w:val="18"/>
        </w:rPr>
        <w:t>O gestor do contrato acompanhará a manutenção das condições de habilitação da contratada, para fins de empenho de</w:t>
      </w:r>
      <w:r>
        <w:rPr>
          <w:spacing w:val="1"/>
          <w:sz w:val="18"/>
        </w:rPr>
        <w:t xml:space="preserve"> </w:t>
      </w:r>
      <w:r>
        <w:rPr>
          <w:sz w:val="18"/>
        </w:rPr>
        <w:t>despesa</w:t>
      </w:r>
      <w:r>
        <w:rPr>
          <w:spacing w:val="10"/>
          <w:sz w:val="18"/>
        </w:rPr>
        <w:t xml:space="preserve"> </w:t>
      </w:r>
      <w:r>
        <w:rPr>
          <w:sz w:val="18"/>
        </w:rPr>
        <w:t>e</w:t>
      </w:r>
      <w:r>
        <w:rPr>
          <w:spacing w:val="10"/>
          <w:sz w:val="18"/>
        </w:rPr>
        <w:t xml:space="preserve"> </w:t>
      </w:r>
      <w:r>
        <w:rPr>
          <w:sz w:val="18"/>
        </w:rPr>
        <w:t>pagamento,</w:t>
      </w:r>
      <w:r>
        <w:rPr>
          <w:spacing w:val="10"/>
          <w:sz w:val="18"/>
        </w:rPr>
        <w:t xml:space="preserve"> </w:t>
      </w:r>
      <w:r>
        <w:rPr>
          <w:sz w:val="18"/>
        </w:rPr>
        <w:t>e</w:t>
      </w:r>
      <w:r>
        <w:rPr>
          <w:spacing w:val="10"/>
          <w:sz w:val="18"/>
        </w:rPr>
        <w:t xml:space="preserve"> </w:t>
      </w:r>
      <w:r>
        <w:rPr>
          <w:sz w:val="18"/>
        </w:rPr>
        <w:t>anotará</w:t>
      </w:r>
      <w:r>
        <w:rPr>
          <w:spacing w:val="10"/>
          <w:sz w:val="18"/>
        </w:rPr>
        <w:t xml:space="preserve"> </w:t>
      </w:r>
      <w:r>
        <w:rPr>
          <w:sz w:val="18"/>
        </w:rPr>
        <w:t>os</w:t>
      </w:r>
      <w:r>
        <w:rPr>
          <w:spacing w:val="10"/>
          <w:sz w:val="18"/>
        </w:rPr>
        <w:t xml:space="preserve"> </w:t>
      </w:r>
      <w:r>
        <w:rPr>
          <w:sz w:val="18"/>
        </w:rPr>
        <w:t>problemas</w:t>
      </w:r>
      <w:r>
        <w:rPr>
          <w:spacing w:val="10"/>
          <w:sz w:val="18"/>
        </w:rPr>
        <w:t xml:space="preserve"> </w:t>
      </w:r>
      <w:r>
        <w:rPr>
          <w:sz w:val="18"/>
        </w:rPr>
        <w:t>que</w:t>
      </w:r>
      <w:r>
        <w:rPr>
          <w:spacing w:val="10"/>
          <w:sz w:val="18"/>
        </w:rPr>
        <w:t xml:space="preserve"> </w:t>
      </w:r>
      <w:r>
        <w:rPr>
          <w:sz w:val="18"/>
        </w:rPr>
        <w:t>obstem</w:t>
      </w:r>
      <w:r>
        <w:rPr>
          <w:spacing w:val="10"/>
          <w:sz w:val="18"/>
        </w:rPr>
        <w:t xml:space="preserve"> </w:t>
      </w:r>
      <w:r>
        <w:rPr>
          <w:sz w:val="18"/>
        </w:rPr>
        <w:t>o</w:t>
      </w:r>
      <w:r>
        <w:rPr>
          <w:spacing w:val="10"/>
          <w:sz w:val="18"/>
        </w:rPr>
        <w:t xml:space="preserve"> </w:t>
      </w:r>
      <w:r>
        <w:rPr>
          <w:sz w:val="18"/>
        </w:rPr>
        <w:t>fluxo</w:t>
      </w:r>
      <w:r>
        <w:rPr>
          <w:spacing w:val="10"/>
          <w:sz w:val="18"/>
        </w:rPr>
        <w:t xml:space="preserve"> </w:t>
      </w:r>
      <w:r>
        <w:rPr>
          <w:sz w:val="18"/>
        </w:rPr>
        <w:t>normal</w:t>
      </w:r>
      <w:r>
        <w:rPr>
          <w:spacing w:val="10"/>
          <w:sz w:val="18"/>
        </w:rPr>
        <w:t xml:space="preserve"> </w:t>
      </w:r>
      <w:r>
        <w:rPr>
          <w:sz w:val="18"/>
        </w:rPr>
        <w:t>da</w:t>
      </w:r>
      <w:r>
        <w:rPr>
          <w:spacing w:val="10"/>
          <w:sz w:val="18"/>
        </w:rPr>
        <w:t xml:space="preserve"> </w:t>
      </w:r>
      <w:r>
        <w:rPr>
          <w:sz w:val="18"/>
        </w:rPr>
        <w:t>liquidação</w:t>
      </w:r>
      <w:r>
        <w:rPr>
          <w:spacing w:val="10"/>
          <w:sz w:val="18"/>
        </w:rPr>
        <w:t xml:space="preserve"> </w:t>
      </w:r>
      <w:r>
        <w:rPr>
          <w:sz w:val="18"/>
        </w:rPr>
        <w:t>e</w:t>
      </w:r>
      <w:r>
        <w:rPr>
          <w:spacing w:val="10"/>
          <w:sz w:val="18"/>
        </w:rPr>
        <w:t xml:space="preserve"> </w:t>
      </w:r>
      <w:r>
        <w:rPr>
          <w:sz w:val="18"/>
        </w:rPr>
        <w:t>do</w:t>
      </w:r>
      <w:r>
        <w:rPr>
          <w:spacing w:val="10"/>
          <w:sz w:val="18"/>
        </w:rPr>
        <w:t xml:space="preserve"> </w:t>
      </w:r>
      <w:r>
        <w:rPr>
          <w:sz w:val="18"/>
        </w:rPr>
        <w:t>pagamento</w:t>
      </w:r>
      <w:r>
        <w:rPr>
          <w:spacing w:val="10"/>
          <w:sz w:val="18"/>
        </w:rPr>
        <w:t xml:space="preserve"> </w:t>
      </w:r>
      <w:r>
        <w:rPr>
          <w:sz w:val="18"/>
        </w:rPr>
        <w:t>da</w:t>
      </w:r>
      <w:r>
        <w:rPr>
          <w:spacing w:val="10"/>
          <w:sz w:val="18"/>
        </w:rPr>
        <w:t xml:space="preserve"> </w:t>
      </w:r>
      <w:r>
        <w:rPr>
          <w:sz w:val="18"/>
        </w:rPr>
        <w:t>despesa</w:t>
      </w:r>
      <w:r>
        <w:rPr>
          <w:spacing w:val="10"/>
          <w:sz w:val="18"/>
        </w:rPr>
        <w:t xml:space="preserve"> </w:t>
      </w:r>
      <w:r>
        <w:rPr>
          <w:sz w:val="18"/>
        </w:rPr>
        <w:t>no</w:t>
      </w:r>
      <w:r>
        <w:rPr>
          <w:spacing w:val="10"/>
          <w:sz w:val="18"/>
        </w:rPr>
        <w:t xml:space="preserve"> </w:t>
      </w:r>
      <w:r>
        <w:rPr>
          <w:sz w:val="18"/>
        </w:rPr>
        <w:t>relatório</w:t>
      </w:r>
      <w:r>
        <w:rPr>
          <w:spacing w:val="1"/>
          <w:sz w:val="18"/>
        </w:rPr>
        <w:t xml:space="preserve"> </w:t>
      </w:r>
      <w:r>
        <w:rPr>
          <w:sz w:val="18"/>
        </w:rPr>
        <w:t>de riscos eventuais.</w:t>
      </w:r>
    </w:p>
    <w:p w:rsidR="00A139AF" w:rsidRDefault="00A139AF" w:rsidP="00A139AF">
      <w:pPr>
        <w:pStyle w:val="Corpodetexto"/>
        <w:spacing w:before="6"/>
        <w:rPr>
          <w:sz w:val="17"/>
        </w:rPr>
      </w:pPr>
    </w:p>
    <w:p w:rsidR="00A139AF" w:rsidRDefault="00A139AF" w:rsidP="00A139AF">
      <w:pPr>
        <w:pStyle w:val="PargrafodaLista"/>
        <w:numPr>
          <w:ilvl w:val="2"/>
          <w:numId w:val="34"/>
        </w:numPr>
        <w:tabs>
          <w:tab w:val="left" w:pos="576"/>
        </w:tabs>
        <w:spacing w:line="268" w:lineRule="auto"/>
        <w:ind w:left="114" w:right="113" w:firstLine="0"/>
        <w:rPr>
          <w:sz w:val="18"/>
        </w:rPr>
      </w:pPr>
      <w:r>
        <w:rPr>
          <w:sz w:val="18"/>
        </w:rPr>
        <w:t>O gestor do contrato acompanhará os registros realizados pelos fiscais do contrato, de todas as ocorrências relacionadas à</w:t>
      </w:r>
      <w:r>
        <w:rPr>
          <w:spacing w:val="1"/>
          <w:sz w:val="18"/>
        </w:rPr>
        <w:t xml:space="preserve"> </w:t>
      </w:r>
      <w:r>
        <w:rPr>
          <w:sz w:val="18"/>
        </w:rPr>
        <w:t>execução do contrato e as medidas adotadas, informando, se for o caso, à autoridade superior àquelas que ultrapassarem a sua</w:t>
      </w:r>
      <w:r>
        <w:rPr>
          <w:spacing w:val="1"/>
          <w:sz w:val="18"/>
        </w:rPr>
        <w:t xml:space="preserve"> </w:t>
      </w:r>
      <w:r>
        <w:rPr>
          <w:sz w:val="18"/>
        </w:rPr>
        <w:t>competência.</w:t>
      </w:r>
    </w:p>
    <w:p w:rsidR="00A139AF" w:rsidRDefault="00A139AF" w:rsidP="00A139AF">
      <w:pPr>
        <w:pStyle w:val="Corpodetexto"/>
        <w:spacing w:before="6"/>
        <w:rPr>
          <w:sz w:val="17"/>
        </w:rPr>
      </w:pPr>
    </w:p>
    <w:p w:rsidR="00A139AF" w:rsidRDefault="00A139AF" w:rsidP="00A139AF">
      <w:pPr>
        <w:pStyle w:val="PargrafodaLista"/>
        <w:numPr>
          <w:ilvl w:val="2"/>
          <w:numId w:val="34"/>
        </w:numPr>
        <w:tabs>
          <w:tab w:val="left" w:pos="602"/>
        </w:tabs>
        <w:spacing w:before="1" w:line="268" w:lineRule="auto"/>
        <w:ind w:left="114" w:right="113" w:firstLine="0"/>
        <w:rPr>
          <w:sz w:val="18"/>
        </w:rPr>
      </w:pPr>
      <w:r>
        <w:rPr>
          <w:sz w:val="18"/>
        </w:rPr>
        <w:t>O</w:t>
      </w:r>
      <w:r>
        <w:rPr>
          <w:spacing w:val="38"/>
          <w:sz w:val="18"/>
        </w:rPr>
        <w:t xml:space="preserve"> </w:t>
      </w:r>
      <w:r>
        <w:rPr>
          <w:sz w:val="18"/>
        </w:rPr>
        <w:t>gestor</w:t>
      </w:r>
      <w:r>
        <w:rPr>
          <w:spacing w:val="38"/>
          <w:sz w:val="18"/>
        </w:rPr>
        <w:t xml:space="preserve"> </w:t>
      </w:r>
      <w:r>
        <w:rPr>
          <w:sz w:val="18"/>
        </w:rPr>
        <w:t>do</w:t>
      </w:r>
      <w:r>
        <w:rPr>
          <w:spacing w:val="38"/>
          <w:sz w:val="18"/>
        </w:rPr>
        <w:t xml:space="preserve"> </w:t>
      </w:r>
      <w:r>
        <w:rPr>
          <w:sz w:val="18"/>
        </w:rPr>
        <w:t>contrato</w:t>
      </w:r>
      <w:r>
        <w:rPr>
          <w:spacing w:val="38"/>
          <w:sz w:val="18"/>
        </w:rPr>
        <w:t xml:space="preserve"> </w:t>
      </w:r>
      <w:r>
        <w:rPr>
          <w:sz w:val="18"/>
        </w:rPr>
        <w:t>emitirá</w:t>
      </w:r>
      <w:r>
        <w:rPr>
          <w:spacing w:val="38"/>
          <w:sz w:val="18"/>
        </w:rPr>
        <w:t xml:space="preserve"> </w:t>
      </w:r>
      <w:r>
        <w:rPr>
          <w:sz w:val="18"/>
        </w:rPr>
        <w:t>documento</w:t>
      </w:r>
      <w:r>
        <w:rPr>
          <w:spacing w:val="38"/>
          <w:sz w:val="18"/>
        </w:rPr>
        <w:t xml:space="preserve"> </w:t>
      </w:r>
      <w:r>
        <w:rPr>
          <w:sz w:val="18"/>
        </w:rPr>
        <w:t>comprobatório</w:t>
      </w:r>
      <w:r>
        <w:rPr>
          <w:spacing w:val="38"/>
          <w:sz w:val="18"/>
        </w:rPr>
        <w:t xml:space="preserve"> </w:t>
      </w:r>
      <w:r>
        <w:rPr>
          <w:sz w:val="18"/>
        </w:rPr>
        <w:t>da</w:t>
      </w:r>
      <w:r>
        <w:rPr>
          <w:spacing w:val="38"/>
          <w:sz w:val="18"/>
        </w:rPr>
        <w:t xml:space="preserve"> </w:t>
      </w:r>
      <w:r>
        <w:rPr>
          <w:sz w:val="18"/>
        </w:rPr>
        <w:t>avaliação</w:t>
      </w:r>
      <w:r>
        <w:rPr>
          <w:spacing w:val="38"/>
          <w:sz w:val="18"/>
        </w:rPr>
        <w:t xml:space="preserve"> </w:t>
      </w:r>
      <w:r>
        <w:rPr>
          <w:sz w:val="18"/>
        </w:rPr>
        <w:t>realizada</w:t>
      </w:r>
      <w:r>
        <w:rPr>
          <w:spacing w:val="38"/>
          <w:sz w:val="18"/>
        </w:rPr>
        <w:t xml:space="preserve"> </w:t>
      </w:r>
      <w:r>
        <w:rPr>
          <w:sz w:val="18"/>
        </w:rPr>
        <w:t>pelos</w:t>
      </w:r>
      <w:r>
        <w:rPr>
          <w:spacing w:val="38"/>
          <w:sz w:val="18"/>
        </w:rPr>
        <w:t xml:space="preserve"> </w:t>
      </w:r>
      <w:r>
        <w:rPr>
          <w:sz w:val="18"/>
        </w:rPr>
        <w:t>fiscais</w:t>
      </w:r>
      <w:r>
        <w:rPr>
          <w:spacing w:val="38"/>
          <w:sz w:val="18"/>
        </w:rPr>
        <w:t xml:space="preserve"> </w:t>
      </w:r>
      <w:r>
        <w:rPr>
          <w:sz w:val="18"/>
        </w:rPr>
        <w:t>técnico,</w:t>
      </w:r>
      <w:r>
        <w:rPr>
          <w:spacing w:val="38"/>
          <w:sz w:val="18"/>
        </w:rPr>
        <w:t xml:space="preserve"> </w:t>
      </w:r>
      <w:r>
        <w:rPr>
          <w:sz w:val="18"/>
        </w:rPr>
        <w:t>administrativo</w:t>
      </w:r>
      <w:r>
        <w:rPr>
          <w:spacing w:val="38"/>
          <w:sz w:val="18"/>
        </w:rPr>
        <w:t xml:space="preserve"> </w:t>
      </w:r>
      <w:r>
        <w:rPr>
          <w:sz w:val="18"/>
        </w:rPr>
        <w:t>e</w:t>
      </w:r>
      <w:r>
        <w:rPr>
          <w:spacing w:val="-43"/>
          <w:sz w:val="18"/>
        </w:rPr>
        <w:t xml:space="preserve"> </w:t>
      </w:r>
      <w:r>
        <w:rPr>
          <w:sz w:val="18"/>
        </w:rPr>
        <w:t>setorial</w:t>
      </w:r>
      <w:r>
        <w:rPr>
          <w:spacing w:val="1"/>
          <w:sz w:val="18"/>
        </w:rPr>
        <w:t xml:space="preserve"> </w:t>
      </w:r>
      <w:r>
        <w:rPr>
          <w:sz w:val="18"/>
        </w:rPr>
        <w:t>quanto</w:t>
      </w:r>
      <w:r>
        <w:rPr>
          <w:spacing w:val="1"/>
          <w:sz w:val="18"/>
        </w:rPr>
        <w:t xml:space="preserve"> </w:t>
      </w:r>
      <w:r>
        <w:rPr>
          <w:sz w:val="18"/>
        </w:rPr>
        <w:t>ao</w:t>
      </w:r>
      <w:r>
        <w:rPr>
          <w:spacing w:val="1"/>
          <w:sz w:val="18"/>
        </w:rPr>
        <w:t xml:space="preserve"> </w:t>
      </w:r>
      <w:r>
        <w:rPr>
          <w:sz w:val="18"/>
        </w:rPr>
        <w:t>cumprimento</w:t>
      </w:r>
      <w:r>
        <w:rPr>
          <w:spacing w:val="1"/>
          <w:sz w:val="18"/>
        </w:rPr>
        <w:t xml:space="preserve"> </w:t>
      </w:r>
      <w:r>
        <w:rPr>
          <w:sz w:val="18"/>
        </w:rPr>
        <w:t>de</w:t>
      </w:r>
      <w:r>
        <w:rPr>
          <w:spacing w:val="1"/>
          <w:sz w:val="18"/>
        </w:rPr>
        <w:t xml:space="preserve"> </w:t>
      </w:r>
      <w:r>
        <w:rPr>
          <w:sz w:val="18"/>
        </w:rPr>
        <w:t>obrigações</w:t>
      </w:r>
      <w:r>
        <w:rPr>
          <w:spacing w:val="1"/>
          <w:sz w:val="18"/>
        </w:rPr>
        <w:t xml:space="preserve"> </w:t>
      </w:r>
      <w:r>
        <w:rPr>
          <w:sz w:val="18"/>
        </w:rPr>
        <w:t>assumidas</w:t>
      </w:r>
      <w:r>
        <w:rPr>
          <w:spacing w:val="1"/>
          <w:sz w:val="18"/>
        </w:rPr>
        <w:t xml:space="preserve"> </w:t>
      </w:r>
      <w:r>
        <w:rPr>
          <w:sz w:val="18"/>
        </w:rPr>
        <w:t>pelo</w:t>
      </w:r>
      <w:r>
        <w:rPr>
          <w:spacing w:val="1"/>
          <w:sz w:val="18"/>
        </w:rPr>
        <w:t xml:space="preserve"> </w:t>
      </w:r>
      <w:r>
        <w:rPr>
          <w:sz w:val="18"/>
        </w:rPr>
        <w:t>contratado,</w:t>
      </w:r>
      <w:r>
        <w:rPr>
          <w:spacing w:val="1"/>
          <w:sz w:val="18"/>
        </w:rPr>
        <w:t xml:space="preserve"> </w:t>
      </w:r>
      <w:r>
        <w:rPr>
          <w:sz w:val="18"/>
        </w:rPr>
        <w:t>com</w:t>
      </w:r>
      <w:r>
        <w:rPr>
          <w:spacing w:val="1"/>
          <w:sz w:val="18"/>
        </w:rPr>
        <w:t xml:space="preserve"> </w:t>
      </w:r>
      <w:r>
        <w:rPr>
          <w:sz w:val="18"/>
        </w:rPr>
        <w:t>menção</w:t>
      </w:r>
      <w:r>
        <w:rPr>
          <w:spacing w:val="1"/>
          <w:sz w:val="18"/>
        </w:rPr>
        <w:t xml:space="preserve"> </w:t>
      </w:r>
      <w:r>
        <w:rPr>
          <w:sz w:val="18"/>
        </w:rPr>
        <w:t>ao</w:t>
      </w:r>
      <w:r>
        <w:rPr>
          <w:spacing w:val="1"/>
          <w:sz w:val="18"/>
        </w:rPr>
        <w:t xml:space="preserve"> </w:t>
      </w:r>
      <w:r>
        <w:rPr>
          <w:sz w:val="18"/>
        </w:rPr>
        <w:t>seu</w:t>
      </w:r>
      <w:r>
        <w:rPr>
          <w:spacing w:val="1"/>
          <w:sz w:val="18"/>
        </w:rPr>
        <w:t xml:space="preserve"> </w:t>
      </w:r>
      <w:r>
        <w:rPr>
          <w:sz w:val="18"/>
        </w:rPr>
        <w:t>desempenho</w:t>
      </w:r>
      <w:r>
        <w:rPr>
          <w:spacing w:val="1"/>
          <w:sz w:val="18"/>
        </w:rPr>
        <w:t xml:space="preserve"> </w:t>
      </w:r>
      <w:r>
        <w:rPr>
          <w:sz w:val="18"/>
        </w:rPr>
        <w:t>na</w:t>
      </w:r>
      <w:r>
        <w:rPr>
          <w:spacing w:val="1"/>
          <w:sz w:val="18"/>
        </w:rPr>
        <w:t xml:space="preserve"> </w:t>
      </w:r>
      <w:r>
        <w:rPr>
          <w:sz w:val="18"/>
        </w:rPr>
        <w:t>execução</w:t>
      </w:r>
      <w:r>
        <w:rPr>
          <w:spacing w:val="1"/>
          <w:sz w:val="18"/>
        </w:rPr>
        <w:t xml:space="preserve"> </w:t>
      </w:r>
      <w:r>
        <w:rPr>
          <w:sz w:val="18"/>
        </w:rPr>
        <w:t>contratual, baseado nos indicadores objetivamente definidos e aferidos, e a eventuais penalidades aplicadas, devendo constar do</w:t>
      </w:r>
      <w:r>
        <w:rPr>
          <w:spacing w:val="1"/>
          <w:sz w:val="18"/>
        </w:rPr>
        <w:t xml:space="preserve"> </w:t>
      </w:r>
      <w:r>
        <w:rPr>
          <w:sz w:val="18"/>
        </w:rPr>
        <w:t>cadastro de atesto de cumprimento de obrigações.</w:t>
      </w:r>
    </w:p>
    <w:p w:rsidR="00A139AF" w:rsidRDefault="00A139AF" w:rsidP="00A139AF">
      <w:pPr>
        <w:pStyle w:val="Corpodetexto"/>
        <w:spacing w:before="5"/>
        <w:rPr>
          <w:sz w:val="17"/>
        </w:rPr>
      </w:pPr>
    </w:p>
    <w:p w:rsidR="00A139AF" w:rsidRDefault="00A139AF" w:rsidP="00A139AF">
      <w:pPr>
        <w:pStyle w:val="PargrafodaLista"/>
        <w:numPr>
          <w:ilvl w:val="2"/>
          <w:numId w:val="34"/>
        </w:numPr>
        <w:tabs>
          <w:tab w:val="left" w:pos="570"/>
        </w:tabs>
        <w:spacing w:before="1" w:line="268" w:lineRule="auto"/>
        <w:ind w:left="114" w:right="113" w:firstLine="0"/>
        <w:rPr>
          <w:sz w:val="18"/>
        </w:rPr>
      </w:pPr>
      <w:r>
        <w:rPr>
          <w:sz w:val="18"/>
        </w:rPr>
        <w:t>O gestor do contrato tomará providências para a formalização de processo administrativo de responsabilização para fins de</w:t>
      </w:r>
      <w:r>
        <w:rPr>
          <w:spacing w:val="1"/>
          <w:sz w:val="18"/>
        </w:rPr>
        <w:t xml:space="preserve"> </w:t>
      </w:r>
      <w:r>
        <w:rPr>
          <w:sz w:val="18"/>
        </w:rPr>
        <w:t>aplicação de sanções, a ser conduzido pela comissão de que trata o art. 158 da Lei Federal nº 14.133, de 2021, ou pelo agente ou</w:t>
      </w:r>
      <w:r>
        <w:rPr>
          <w:spacing w:val="1"/>
          <w:sz w:val="18"/>
        </w:rPr>
        <w:t xml:space="preserve"> </w:t>
      </w:r>
      <w:r>
        <w:rPr>
          <w:sz w:val="18"/>
        </w:rPr>
        <w:t>pelo setor com competência para tal, conforme o caso.</w:t>
      </w:r>
    </w:p>
    <w:p w:rsidR="00A139AF" w:rsidRDefault="00A139AF" w:rsidP="00A139AF">
      <w:pPr>
        <w:pStyle w:val="Corpodetexto"/>
        <w:spacing w:before="5"/>
        <w:rPr>
          <w:sz w:val="17"/>
        </w:rPr>
      </w:pPr>
    </w:p>
    <w:p w:rsidR="00A139AF" w:rsidRDefault="00A139AF" w:rsidP="00A139AF">
      <w:pPr>
        <w:pStyle w:val="PargrafodaLista"/>
        <w:numPr>
          <w:ilvl w:val="2"/>
          <w:numId w:val="34"/>
        </w:numPr>
        <w:tabs>
          <w:tab w:val="left" w:pos="600"/>
        </w:tabs>
        <w:spacing w:before="1" w:line="268" w:lineRule="auto"/>
        <w:ind w:left="114" w:right="113" w:firstLine="0"/>
        <w:rPr>
          <w:sz w:val="18"/>
        </w:rPr>
      </w:pPr>
      <w:r>
        <w:rPr>
          <w:sz w:val="18"/>
        </w:rPr>
        <w:t>O gestor do contrato deverá elaborará relatório final com informações sobre a consecução dos objetivos que tenham</w:t>
      </w:r>
      <w:r>
        <w:rPr>
          <w:spacing w:val="1"/>
          <w:sz w:val="18"/>
        </w:rPr>
        <w:t xml:space="preserve"> </w:t>
      </w:r>
      <w:r>
        <w:rPr>
          <w:sz w:val="18"/>
        </w:rPr>
        <w:t>justificado a contratação e eventuais condutas a serem adotadas para o aprimoramento das atividades da Administração.</w:t>
      </w:r>
    </w:p>
    <w:p w:rsidR="00A139AF" w:rsidRDefault="00A139AF" w:rsidP="00A139AF">
      <w:pPr>
        <w:pStyle w:val="Corpodetexto"/>
      </w:pPr>
    </w:p>
    <w:p w:rsidR="00A139AF" w:rsidRDefault="00A139AF" w:rsidP="00A139AF">
      <w:pPr>
        <w:pStyle w:val="Corpodetexto"/>
      </w:pPr>
    </w:p>
    <w:p w:rsidR="00A139AF" w:rsidRDefault="00A139AF" w:rsidP="00A139AF">
      <w:pPr>
        <w:pStyle w:val="Corpodetexto"/>
      </w:pPr>
    </w:p>
    <w:p w:rsidR="00A139AF" w:rsidRDefault="00A139AF" w:rsidP="00A139AF">
      <w:pPr>
        <w:pStyle w:val="Corpodetexto"/>
      </w:pPr>
    </w:p>
    <w:p w:rsidR="00A139AF" w:rsidRDefault="00A139AF" w:rsidP="00A139AF">
      <w:pPr>
        <w:pStyle w:val="Heading1"/>
        <w:numPr>
          <w:ilvl w:val="0"/>
          <w:numId w:val="34"/>
        </w:numPr>
        <w:tabs>
          <w:tab w:val="left" w:pos="384"/>
        </w:tabs>
        <w:spacing w:before="160" w:line="240" w:lineRule="auto"/>
        <w:ind w:left="384" w:hanging="270"/>
        <w:jc w:val="both"/>
      </w:pPr>
      <w:bookmarkStart w:id="8" w:name="7._Critérios_de_medição_e_pagamento"/>
      <w:bookmarkEnd w:id="8"/>
      <w:r>
        <w:t>Critérios</w:t>
      </w:r>
      <w:r>
        <w:rPr>
          <w:spacing w:val="-6"/>
        </w:rPr>
        <w:t xml:space="preserve"> </w:t>
      </w:r>
      <w:r>
        <w:t>de</w:t>
      </w:r>
      <w:r>
        <w:rPr>
          <w:spacing w:val="-5"/>
        </w:rPr>
        <w:t xml:space="preserve"> </w:t>
      </w:r>
      <w:r>
        <w:t>medição</w:t>
      </w:r>
      <w:r>
        <w:rPr>
          <w:spacing w:val="-5"/>
        </w:rPr>
        <w:t xml:space="preserve"> </w:t>
      </w:r>
      <w:r>
        <w:t>e</w:t>
      </w:r>
      <w:r>
        <w:rPr>
          <w:spacing w:val="-5"/>
        </w:rPr>
        <w:t xml:space="preserve"> </w:t>
      </w:r>
      <w:r>
        <w:t>pagamento</w:t>
      </w:r>
    </w:p>
    <w:p w:rsidR="00A139AF" w:rsidRDefault="00A139AF" w:rsidP="00A139AF">
      <w:pPr>
        <w:pStyle w:val="Heading3"/>
        <w:numPr>
          <w:ilvl w:val="0"/>
          <w:numId w:val="33"/>
        </w:numPr>
        <w:tabs>
          <w:tab w:val="left" w:pos="294"/>
        </w:tabs>
        <w:spacing w:before="240"/>
        <w:jc w:val="both"/>
      </w:pPr>
      <w:r>
        <w:t>CRITÉRIOS</w:t>
      </w:r>
      <w:r>
        <w:rPr>
          <w:spacing w:val="-5"/>
        </w:rPr>
        <w:t xml:space="preserve"> </w:t>
      </w:r>
      <w:r>
        <w:t>DE</w:t>
      </w:r>
      <w:r>
        <w:rPr>
          <w:spacing w:val="-5"/>
        </w:rPr>
        <w:t xml:space="preserve"> </w:t>
      </w:r>
      <w:r>
        <w:t>MEDIÇÃO</w:t>
      </w:r>
      <w:r>
        <w:rPr>
          <w:spacing w:val="-5"/>
        </w:rPr>
        <w:t xml:space="preserve"> </w:t>
      </w:r>
      <w:r>
        <w:t>E</w:t>
      </w:r>
      <w:r>
        <w:rPr>
          <w:spacing w:val="-5"/>
        </w:rPr>
        <w:t xml:space="preserve"> </w:t>
      </w:r>
      <w:r>
        <w:t>DE</w:t>
      </w:r>
      <w:r>
        <w:rPr>
          <w:spacing w:val="-5"/>
        </w:rPr>
        <w:t xml:space="preserve"> </w:t>
      </w:r>
      <w:r>
        <w:t>PAGAMENTO</w:t>
      </w:r>
    </w:p>
    <w:p w:rsidR="00A139AF" w:rsidRDefault="00A139AF" w:rsidP="00A139AF">
      <w:pPr>
        <w:pStyle w:val="Corpodetexto"/>
        <w:spacing w:before="7"/>
        <w:rPr>
          <w:b/>
          <w:sz w:val="19"/>
        </w:rPr>
      </w:pPr>
    </w:p>
    <w:p w:rsidR="00A139AF" w:rsidRDefault="00A139AF" w:rsidP="00A139AF">
      <w:pPr>
        <w:pStyle w:val="PargrafodaLista"/>
        <w:numPr>
          <w:ilvl w:val="1"/>
          <w:numId w:val="33"/>
        </w:numPr>
        <w:tabs>
          <w:tab w:val="clear" w:pos="360"/>
          <w:tab w:val="left" w:pos="385"/>
        </w:tabs>
        <w:spacing w:before="1"/>
        <w:ind w:left="114" w:firstLine="0"/>
        <w:rPr>
          <w:sz w:val="18"/>
        </w:rPr>
      </w:pPr>
      <w:r>
        <w:rPr>
          <w:sz w:val="18"/>
        </w:rPr>
        <w:t>Recebimento do objeto:</w:t>
      </w:r>
    </w:p>
    <w:p w:rsidR="00A139AF" w:rsidRDefault="00A139AF" w:rsidP="00A139AF">
      <w:pPr>
        <w:pStyle w:val="Corpodetexto"/>
        <w:spacing w:before="7"/>
        <w:rPr>
          <w:sz w:val="19"/>
        </w:rPr>
      </w:pPr>
    </w:p>
    <w:p w:rsidR="00A139AF" w:rsidRDefault="00A139AF" w:rsidP="00A139AF">
      <w:pPr>
        <w:pStyle w:val="PargrafodaLista"/>
        <w:numPr>
          <w:ilvl w:val="2"/>
          <w:numId w:val="33"/>
        </w:numPr>
        <w:tabs>
          <w:tab w:val="left" w:pos="574"/>
        </w:tabs>
        <w:spacing w:before="1"/>
        <w:ind w:left="114" w:firstLine="0"/>
        <w:rPr>
          <w:sz w:val="18"/>
        </w:rPr>
      </w:pPr>
      <w:r>
        <w:rPr>
          <w:sz w:val="18"/>
        </w:rPr>
        <w:t>Os</w:t>
      </w:r>
      <w:r>
        <w:rPr>
          <w:spacing w:val="8"/>
          <w:sz w:val="18"/>
        </w:rPr>
        <w:t xml:space="preserve"> </w:t>
      </w:r>
      <w:r>
        <w:rPr>
          <w:sz w:val="18"/>
        </w:rPr>
        <w:t>bens</w:t>
      </w:r>
      <w:r>
        <w:rPr>
          <w:spacing w:val="8"/>
          <w:sz w:val="18"/>
        </w:rPr>
        <w:t xml:space="preserve"> </w:t>
      </w:r>
      <w:r>
        <w:rPr>
          <w:sz w:val="18"/>
        </w:rPr>
        <w:t>serão</w:t>
      </w:r>
      <w:r>
        <w:rPr>
          <w:spacing w:val="8"/>
          <w:sz w:val="18"/>
        </w:rPr>
        <w:t xml:space="preserve"> </w:t>
      </w:r>
      <w:r>
        <w:rPr>
          <w:sz w:val="18"/>
        </w:rPr>
        <w:t>recebidos</w:t>
      </w:r>
      <w:r>
        <w:rPr>
          <w:spacing w:val="8"/>
          <w:sz w:val="18"/>
        </w:rPr>
        <w:t xml:space="preserve"> </w:t>
      </w:r>
      <w:r>
        <w:rPr>
          <w:sz w:val="18"/>
        </w:rPr>
        <w:t>provisoriamente,</w:t>
      </w:r>
      <w:r>
        <w:rPr>
          <w:spacing w:val="8"/>
          <w:sz w:val="18"/>
        </w:rPr>
        <w:t xml:space="preserve"> </w:t>
      </w:r>
      <w:r>
        <w:rPr>
          <w:sz w:val="18"/>
        </w:rPr>
        <w:t>de</w:t>
      </w:r>
      <w:r>
        <w:rPr>
          <w:spacing w:val="8"/>
          <w:sz w:val="18"/>
        </w:rPr>
        <w:t xml:space="preserve"> </w:t>
      </w:r>
      <w:r>
        <w:rPr>
          <w:sz w:val="18"/>
        </w:rPr>
        <w:t>forma</w:t>
      </w:r>
      <w:r>
        <w:rPr>
          <w:spacing w:val="8"/>
          <w:sz w:val="18"/>
        </w:rPr>
        <w:t xml:space="preserve"> </w:t>
      </w:r>
      <w:r>
        <w:rPr>
          <w:sz w:val="18"/>
        </w:rPr>
        <w:t>sumária,</w:t>
      </w:r>
      <w:r>
        <w:rPr>
          <w:spacing w:val="8"/>
          <w:sz w:val="18"/>
        </w:rPr>
        <w:t xml:space="preserve"> </w:t>
      </w:r>
      <w:r>
        <w:rPr>
          <w:sz w:val="18"/>
        </w:rPr>
        <w:t>no</w:t>
      </w:r>
      <w:r>
        <w:rPr>
          <w:spacing w:val="8"/>
          <w:sz w:val="18"/>
        </w:rPr>
        <w:t xml:space="preserve"> </w:t>
      </w:r>
      <w:r>
        <w:rPr>
          <w:sz w:val="18"/>
        </w:rPr>
        <w:t>ato</w:t>
      </w:r>
      <w:r>
        <w:rPr>
          <w:spacing w:val="8"/>
          <w:sz w:val="18"/>
        </w:rPr>
        <w:t xml:space="preserve"> </w:t>
      </w:r>
      <w:r>
        <w:rPr>
          <w:sz w:val="18"/>
        </w:rPr>
        <w:t>da</w:t>
      </w:r>
      <w:r>
        <w:rPr>
          <w:spacing w:val="8"/>
          <w:sz w:val="18"/>
        </w:rPr>
        <w:t xml:space="preserve"> </w:t>
      </w:r>
      <w:r>
        <w:rPr>
          <w:sz w:val="18"/>
        </w:rPr>
        <w:t>entrega,</w:t>
      </w:r>
      <w:r>
        <w:rPr>
          <w:spacing w:val="8"/>
          <w:sz w:val="18"/>
        </w:rPr>
        <w:t xml:space="preserve"> </w:t>
      </w:r>
      <w:r>
        <w:rPr>
          <w:sz w:val="18"/>
        </w:rPr>
        <w:t>juntamente</w:t>
      </w:r>
      <w:r>
        <w:rPr>
          <w:spacing w:val="8"/>
          <w:sz w:val="18"/>
        </w:rPr>
        <w:t xml:space="preserve"> </w:t>
      </w:r>
      <w:r>
        <w:rPr>
          <w:sz w:val="18"/>
        </w:rPr>
        <w:t>com</w:t>
      </w:r>
      <w:r>
        <w:rPr>
          <w:spacing w:val="8"/>
          <w:sz w:val="18"/>
        </w:rPr>
        <w:t xml:space="preserve"> </w:t>
      </w:r>
      <w:r>
        <w:rPr>
          <w:sz w:val="18"/>
        </w:rPr>
        <w:t>a</w:t>
      </w:r>
      <w:r>
        <w:rPr>
          <w:spacing w:val="8"/>
          <w:sz w:val="18"/>
        </w:rPr>
        <w:t xml:space="preserve"> </w:t>
      </w:r>
      <w:r>
        <w:rPr>
          <w:sz w:val="18"/>
        </w:rPr>
        <w:t>Nota</w:t>
      </w:r>
      <w:r>
        <w:rPr>
          <w:spacing w:val="8"/>
          <w:sz w:val="18"/>
        </w:rPr>
        <w:t xml:space="preserve"> </w:t>
      </w:r>
      <w:r>
        <w:rPr>
          <w:sz w:val="18"/>
        </w:rPr>
        <w:t>Fiscal/Fatura,</w:t>
      </w:r>
      <w:r>
        <w:rPr>
          <w:spacing w:val="8"/>
          <w:sz w:val="18"/>
        </w:rPr>
        <w:t xml:space="preserve"> </w:t>
      </w:r>
      <w:r>
        <w:rPr>
          <w:sz w:val="18"/>
        </w:rPr>
        <w:t>pelo</w:t>
      </w:r>
    </w:p>
    <w:p w:rsidR="00A139AF" w:rsidRDefault="00A139AF" w:rsidP="00A139AF">
      <w:pPr>
        <w:pStyle w:val="Corpodetexto"/>
        <w:spacing w:before="24" w:line="268" w:lineRule="auto"/>
        <w:ind w:left="114" w:right="113"/>
        <w:jc w:val="both"/>
      </w:pPr>
      <w:r>
        <w:t>(a) responsável pelo acompanhamento e fiscalização do contrato, para efeito de posterior verificação de sua conformidade com as</w:t>
      </w:r>
      <w:r>
        <w:rPr>
          <w:spacing w:val="1"/>
        </w:rPr>
        <w:t xml:space="preserve"> </w:t>
      </w:r>
      <w:r>
        <w:t>especificações constantes no Termo de Referência e na proposta.</w:t>
      </w:r>
    </w:p>
    <w:p w:rsidR="00A139AF" w:rsidRDefault="00A139AF" w:rsidP="00A139AF">
      <w:pPr>
        <w:pStyle w:val="Corpodetexto"/>
        <w:spacing w:before="6"/>
        <w:rPr>
          <w:sz w:val="17"/>
        </w:rPr>
      </w:pPr>
    </w:p>
    <w:p w:rsidR="00A139AF" w:rsidRDefault="00A139AF" w:rsidP="00A139AF">
      <w:pPr>
        <w:pStyle w:val="PargrafodaLista"/>
        <w:numPr>
          <w:ilvl w:val="2"/>
          <w:numId w:val="33"/>
        </w:numPr>
        <w:tabs>
          <w:tab w:val="left" w:pos="570"/>
        </w:tabs>
        <w:spacing w:before="1" w:line="268" w:lineRule="auto"/>
        <w:ind w:left="114" w:right="113" w:firstLine="0"/>
        <w:rPr>
          <w:sz w:val="18"/>
        </w:rPr>
      </w:pPr>
      <w:r>
        <w:rPr>
          <w:sz w:val="18"/>
        </w:rPr>
        <w:t>Os bens poderão ser rejeitados, no todo ou em parte, inclusive antes do recebimento provisório, quando em desacordo com</w:t>
      </w:r>
      <w:r>
        <w:rPr>
          <w:spacing w:val="1"/>
          <w:sz w:val="18"/>
        </w:rPr>
        <w:t xml:space="preserve"> </w:t>
      </w:r>
      <w:r>
        <w:rPr>
          <w:sz w:val="18"/>
        </w:rPr>
        <w:t>as especificações constantes no Termo de Referência e na proposta, devendo ser substituídos no prazo de 3 (três) dias, a contar da</w:t>
      </w:r>
      <w:r>
        <w:rPr>
          <w:spacing w:val="1"/>
          <w:sz w:val="18"/>
        </w:rPr>
        <w:t xml:space="preserve"> </w:t>
      </w:r>
      <w:r>
        <w:rPr>
          <w:sz w:val="18"/>
        </w:rPr>
        <w:t>notificação da contratada, às suas custas, sem prejuízo da aplicação das penalidades.</w:t>
      </w:r>
    </w:p>
    <w:p w:rsidR="00A139AF" w:rsidRDefault="00A139AF" w:rsidP="00A139AF">
      <w:pPr>
        <w:pStyle w:val="Corpodetexto"/>
        <w:spacing w:before="5"/>
        <w:rPr>
          <w:sz w:val="17"/>
        </w:rPr>
      </w:pPr>
    </w:p>
    <w:p w:rsidR="00A139AF" w:rsidRDefault="00A139AF" w:rsidP="00A139AF">
      <w:pPr>
        <w:pStyle w:val="PargrafodaLista"/>
        <w:numPr>
          <w:ilvl w:val="2"/>
          <w:numId w:val="33"/>
        </w:numPr>
        <w:tabs>
          <w:tab w:val="left" w:pos="569"/>
        </w:tabs>
        <w:spacing w:before="1" w:line="268" w:lineRule="auto"/>
        <w:ind w:left="114" w:right="113" w:firstLine="0"/>
        <w:rPr>
          <w:sz w:val="18"/>
        </w:rPr>
      </w:pPr>
      <w:r>
        <w:rPr>
          <w:sz w:val="18"/>
        </w:rPr>
        <w:t>O recebimento definitivo ocorrerá no prazo de 3(três) dias úteis, a contar do recebimento da Nota Fiscal/Fatura equivalente</w:t>
      </w:r>
      <w:r>
        <w:rPr>
          <w:spacing w:val="1"/>
          <w:sz w:val="18"/>
        </w:rPr>
        <w:t xml:space="preserve"> </w:t>
      </w:r>
      <w:r>
        <w:rPr>
          <w:sz w:val="18"/>
        </w:rPr>
        <w:t>pela Administração, após a verificação da qualidade e quantidade do material e consequente aceitação mediante termo detalhado.</w:t>
      </w:r>
    </w:p>
    <w:p w:rsidR="00A139AF" w:rsidRDefault="00A139AF" w:rsidP="00A139AF">
      <w:pPr>
        <w:pStyle w:val="Corpodetexto"/>
        <w:spacing w:before="5"/>
        <w:rPr>
          <w:sz w:val="17"/>
        </w:rPr>
      </w:pPr>
    </w:p>
    <w:p w:rsidR="00A139AF" w:rsidRDefault="00A139AF" w:rsidP="00A139AF">
      <w:pPr>
        <w:pStyle w:val="PargrafodaLista"/>
        <w:numPr>
          <w:ilvl w:val="2"/>
          <w:numId w:val="33"/>
        </w:numPr>
        <w:tabs>
          <w:tab w:val="left" w:pos="594"/>
        </w:tabs>
        <w:spacing w:before="1" w:line="268" w:lineRule="auto"/>
        <w:ind w:left="114" w:right="113" w:firstLine="0"/>
        <w:rPr>
          <w:sz w:val="18"/>
        </w:rPr>
      </w:pPr>
      <w:r>
        <w:rPr>
          <w:sz w:val="18"/>
        </w:rPr>
        <w:t>O prazo para recebimento definitivo poderá ser excepcionalmente prorrogado, de forma justificada, por igual período,</w:t>
      </w:r>
      <w:r>
        <w:rPr>
          <w:spacing w:val="1"/>
          <w:sz w:val="18"/>
        </w:rPr>
        <w:t xml:space="preserve"> </w:t>
      </w:r>
      <w:r>
        <w:rPr>
          <w:sz w:val="18"/>
        </w:rPr>
        <w:t>quando houver necessidade de diligências para a aferição do atendimento das exigências contratuais.</w:t>
      </w:r>
    </w:p>
    <w:p w:rsidR="00A139AF" w:rsidRDefault="00A139AF" w:rsidP="00A139AF">
      <w:pPr>
        <w:pStyle w:val="Corpodetexto"/>
        <w:spacing w:before="6"/>
        <w:rPr>
          <w:sz w:val="17"/>
        </w:rPr>
      </w:pPr>
    </w:p>
    <w:p w:rsidR="00A139AF" w:rsidRDefault="00A139AF" w:rsidP="00A139AF">
      <w:pPr>
        <w:pStyle w:val="PargrafodaLista"/>
        <w:numPr>
          <w:ilvl w:val="2"/>
          <w:numId w:val="33"/>
        </w:numPr>
        <w:tabs>
          <w:tab w:val="left" w:pos="580"/>
        </w:tabs>
        <w:spacing w:line="268" w:lineRule="auto"/>
        <w:ind w:left="114" w:right="113" w:firstLine="0"/>
        <w:rPr>
          <w:sz w:val="18"/>
        </w:rPr>
      </w:pPr>
      <w:r>
        <w:rPr>
          <w:sz w:val="18"/>
        </w:rPr>
        <w:t>No caso de controvérsia sobre a execução do objeto, quanto à dimensão, qualidade e quantidade, deverá ser observado o</w:t>
      </w:r>
      <w:r>
        <w:rPr>
          <w:spacing w:val="1"/>
          <w:sz w:val="18"/>
        </w:rPr>
        <w:t xml:space="preserve"> </w:t>
      </w:r>
      <w:r>
        <w:rPr>
          <w:sz w:val="18"/>
        </w:rPr>
        <w:t>teor do art. 143 da Lei Federal nº 14.133, de 2021, comunicando-se à empresa para emissão de Nota Fiscal quanto à parcela</w:t>
      </w:r>
      <w:r>
        <w:rPr>
          <w:spacing w:val="1"/>
          <w:sz w:val="18"/>
        </w:rPr>
        <w:t xml:space="preserve"> </w:t>
      </w:r>
      <w:r>
        <w:rPr>
          <w:sz w:val="18"/>
        </w:rPr>
        <w:t>incontroversa da execução do objeto, para efeito de liquidação e pagamento.</w:t>
      </w:r>
    </w:p>
    <w:p w:rsidR="00A139AF" w:rsidRDefault="00A139AF" w:rsidP="00A139AF">
      <w:pPr>
        <w:pStyle w:val="Corpodetexto"/>
        <w:spacing w:before="6"/>
        <w:rPr>
          <w:sz w:val="17"/>
        </w:rPr>
      </w:pPr>
    </w:p>
    <w:p w:rsidR="00A139AF" w:rsidRDefault="00A139AF" w:rsidP="00A139AF">
      <w:pPr>
        <w:pStyle w:val="PargrafodaLista"/>
        <w:numPr>
          <w:ilvl w:val="2"/>
          <w:numId w:val="33"/>
        </w:numPr>
        <w:tabs>
          <w:tab w:val="left" w:pos="596"/>
        </w:tabs>
        <w:ind w:left="595" w:hanging="482"/>
        <w:rPr>
          <w:sz w:val="18"/>
        </w:rPr>
      </w:pPr>
      <w:r>
        <w:rPr>
          <w:sz w:val="18"/>
        </w:rPr>
        <w:t>O</w:t>
      </w:r>
      <w:r>
        <w:rPr>
          <w:spacing w:val="29"/>
          <w:sz w:val="18"/>
        </w:rPr>
        <w:t xml:space="preserve"> </w:t>
      </w:r>
      <w:r>
        <w:rPr>
          <w:sz w:val="18"/>
        </w:rPr>
        <w:t>prazo</w:t>
      </w:r>
      <w:r>
        <w:rPr>
          <w:spacing w:val="29"/>
          <w:sz w:val="18"/>
        </w:rPr>
        <w:t xml:space="preserve"> </w:t>
      </w:r>
      <w:r>
        <w:rPr>
          <w:sz w:val="18"/>
        </w:rPr>
        <w:t>para</w:t>
      </w:r>
      <w:r>
        <w:rPr>
          <w:spacing w:val="29"/>
          <w:sz w:val="18"/>
        </w:rPr>
        <w:t xml:space="preserve"> </w:t>
      </w:r>
      <w:r>
        <w:rPr>
          <w:sz w:val="18"/>
        </w:rPr>
        <w:t>a</w:t>
      </w:r>
      <w:r>
        <w:rPr>
          <w:spacing w:val="29"/>
          <w:sz w:val="18"/>
        </w:rPr>
        <w:t xml:space="preserve"> </w:t>
      </w:r>
      <w:r>
        <w:rPr>
          <w:sz w:val="18"/>
        </w:rPr>
        <w:t>solução,</w:t>
      </w:r>
      <w:r>
        <w:rPr>
          <w:spacing w:val="29"/>
          <w:sz w:val="18"/>
        </w:rPr>
        <w:t xml:space="preserve"> </w:t>
      </w:r>
      <w:r>
        <w:rPr>
          <w:sz w:val="18"/>
        </w:rPr>
        <w:t>pelo</w:t>
      </w:r>
      <w:r>
        <w:rPr>
          <w:spacing w:val="29"/>
          <w:sz w:val="18"/>
        </w:rPr>
        <w:t xml:space="preserve"> </w:t>
      </w:r>
      <w:r>
        <w:rPr>
          <w:sz w:val="18"/>
        </w:rPr>
        <w:t>Contratado,</w:t>
      </w:r>
      <w:r>
        <w:rPr>
          <w:spacing w:val="29"/>
          <w:sz w:val="18"/>
        </w:rPr>
        <w:t xml:space="preserve"> </w:t>
      </w:r>
      <w:r>
        <w:rPr>
          <w:sz w:val="18"/>
        </w:rPr>
        <w:t>de</w:t>
      </w:r>
      <w:r>
        <w:rPr>
          <w:spacing w:val="29"/>
          <w:sz w:val="18"/>
        </w:rPr>
        <w:t xml:space="preserve"> </w:t>
      </w:r>
      <w:r>
        <w:rPr>
          <w:sz w:val="18"/>
        </w:rPr>
        <w:t>inconsistências</w:t>
      </w:r>
      <w:r>
        <w:rPr>
          <w:spacing w:val="29"/>
          <w:sz w:val="18"/>
        </w:rPr>
        <w:t xml:space="preserve"> </w:t>
      </w:r>
      <w:r>
        <w:rPr>
          <w:sz w:val="18"/>
        </w:rPr>
        <w:t>na</w:t>
      </w:r>
      <w:r>
        <w:rPr>
          <w:spacing w:val="29"/>
          <w:sz w:val="18"/>
        </w:rPr>
        <w:t xml:space="preserve"> </w:t>
      </w:r>
      <w:r>
        <w:rPr>
          <w:sz w:val="18"/>
        </w:rPr>
        <w:t>execução</w:t>
      </w:r>
      <w:r>
        <w:rPr>
          <w:spacing w:val="29"/>
          <w:sz w:val="18"/>
        </w:rPr>
        <w:t xml:space="preserve"> </w:t>
      </w:r>
      <w:r>
        <w:rPr>
          <w:sz w:val="18"/>
        </w:rPr>
        <w:t>do</w:t>
      </w:r>
      <w:r>
        <w:rPr>
          <w:spacing w:val="29"/>
          <w:sz w:val="18"/>
        </w:rPr>
        <w:t xml:space="preserve"> </w:t>
      </w:r>
      <w:r>
        <w:rPr>
          <w:sz w:val="18"/>
        </w:rPr>
        <w:t>objeto</w:t>
      </w:r>
      <w:r>
        <w:rPr>
          <w:spacing w:val="29"/>
          <w:sz w:val="18"/>
        </w:rPr>
        <w:t xml:space="preserve"> </w:t>
      </w:r>
      <w:r>
        <w:rPr>
          <w:sz w:val="18"/>
        </w:rPr>
        <w:t>ou</w:t>
      </w:r>
      <w:r>
        <w:rPr>
          <w:spacing w:val="29"/>
          <w:sz w:val="18"/>
        </w:rPr>
        <w:t xml:space="preserve"> </w:t>
      </w:r>
      <w:r>
        <w:rPr>
          <w:sz w:val="18"/>
        </w:rPr>
        <w:t>de</w:t>
      </w:r>
      <w:r>
        <w:rPr>
          <w:spacing w:val="29"/>
          <w:sz w:val="18"/>
        </w:rPr>
        <w:t xml:space="preserve"> </w:t>
      </w:r>
      <w:r>
        <w:rPr>
          <w:sz w:val="18"/>
        </w:rPr>
        <w:t>saneamento</w:t>
      </w:r>
      <w:r>
        <w:rPr>
          <w:spacing w:val="29"/>
          <w:sz w:val="18"/>
        </w:rPr>
        <w:t xml:space="preserve"> </w:t>
      </w:r>
      <w:r>
        <w:rPr>
          <w:sz w:val="18"/>
        </w:rPr>
        <w:t>da</w:t>
      </w:r>
      <w:r>
        <w:rPr>
          <w:spacing w:val="29"/>
          <w:sz w:val="18"/>
        </w:rPr>
        <w:t xml:space="preserve"> </w:t>
      </w:r>
      <w:r>
        <w:rPr>
          <w:sz w:val="18"/>
        </w:rPr>
        <w:t>Nota</w:t>
      </w:r>
      <w:r>
        <w:rPr>
          <w:spacing w:val="29"/>
          <w:sz w:val="18"/>
        </w:rPr>
        <w:t xml:space="preserve"> </w:t>
      </w:r>
      <w:r>
        <w:rPr>
          <w:sz w:val="18"/>
        </w:rPr>
        <w:t>Fiscal</w:t>
      </w:r>
    </w:p>
    <w:p w:rsidR="00A139AF" w:rsidRDefault="00A139AF" w:rsidP="00A139AF">
      <w:pPr>
        <w:pStyle w:val="Corpodetexto"/>
        <w:spacing w:before="25" w:line="268" w:lineRule="auto"/>
        <w:ind w:left="114"/>
      </w:pPr>
      <w:r>
        <w:t>/Fatura,</w:t>
      </w:r>
      <w:r>
        <w:rPr>
          <w:spacing w:val="20"/>
        </w:rPr>
        <w:t xml:space="preserve"> </w:t>
      </w:r>
      <w:r>
        <w:t>verificadas</w:t>
      </w:r>
      <w:r>
        <w:rPr>
          <w:spacing w:val="20"/>
        </w:rPr>
        <w:t xml:space="preserve"> </w:t>
      </w:r>
      <w:r>
        <w:t>pela</w:t>
      </w:r>
      <w:r>
        <w:rPr>
          <w:spacing w:val="20"/>
        </w:rPr>
        <w:t xml:space="preserve"> </w:t>
      </w:r>
      <w:r>
        <w:t>Administração</w:t>
      </w:r>
      <w:r>
        <w:rPr>
          <w:spacing w:val="20"/>
        </w:rPr>
        <w:t xml:space="preserve"> </w:t>
      </w:r>
      <w:r>
        <w:t>durante</w:t>
      </w:r>
      <w:r>
        <w:rPr>
          <w:spacing w:val="20"/>
        </w:rPr>
        <w:t xml:space="preserve"> </w:t>
      </w:r>
      <w:r>
        <w:t>a</w:t>
      </w:r>
      <w:r>
        <w:rPr>
          <w:spacing w:val="20"/>
        </w:rPr>
        <w:t xml:space="preserve"> </w:t>
      </w:r>
      <w:r>
        <w:t>análise</w:t>
      </w:r>
      <w:r>
        <w:rPr>
          <w:spacing w:val="20"/>
        </w:rPr>
        <w:t xml:space="preserve"> </w:t>
      </w:r>
      <w:r>
        <w:t>prévia</w:t>
      </w:r>
      <w:r>
        <w:rPr>
          <w:spacing w:val="20"/>
        </w:rPr>
        <w:t xml:space="preserve"> </w:t>
      </w:r>
      <w:r>
        <w:t>à</w:t>
      </w:r>
      <w:r>
        <w:rPr>
          <w:spacing w:val="20"/>
        </w:rPr>
        <w:t xml:space="preserve"> </w:t>
      </w:r>
      <w:r>
        <w:t>liquidação</w:t>
      </w:r>
      <w:r>
        <w:rPr>
          <w:spacing w:val="20"/>
        </w:rPr>
        <w:t xml:space="preserve"> </w:t>
      </w:r>
      <w:r>
        <w:t>de</w:t>
      </w:r>
      <w:r>
        <w:rPr>
          <w:spacing w:val="20"/>
        </w:rPr>
        <w:t xml:space="preserve"> </w:t>
      </w:r>
      <w:r>
        <w:t>despesa,</w:t>
      </w:r>
      <w:r>
        <w:rPr>
          <w:spacing w:val="20"/>
        </w:rPr>
        <w:t xml:space="preserve"> </w:t>
      </w:r>
      <w:r>
        <w:t>não</w:t>
      </w:r>
      <w:r>
        <w:rPr>
          <w:spacing w:val="20"/>
        </w:rPr>
        <w:t xml:space="preserve"> </w:t>
      </w:r>
      <w:r>
        <w:t>será</w:t>
      </w:r>
      <w:r>
        <w:rPr>
          <w:spacing w:val="20"/>
        </w:rPr>
        <w:t xml:space="preserve"> </w:t>
      </w:r>
      <w:r>
        <w:t>computado</w:t>
      </w:r>
      <w:r>
        <w:rPr>
          <w:spacing w:val="20"/>
        </w:rPr>
        <w:t xml:space="preserve"> </w:t>
      </w:r>
      <w:r>
        <w:t>para</w:t>
      </w:r>
      <w:r>
        <w:rPr>
          <w:spacing w:val="20"/>
        </w:rPr>
        <w:t xml:space="preserve"> </w:t>
      </w:r>
      <w:r>
        <w:t>os</w:t>
      </w:r>
      <w:r>
        <w:rPr>
          <w:spacing w:val="20"/>
        </w:rPr>
        <w:t xml:space="preserve"> </w:t>
      </w:r>
      <w:r>
        <w:t>fins</w:t>
      </w:r>
      <w:r>
        <w:rPr>
          <w:spacing w:val="20"/>
        </w:rPr>
        <w:t xml:space="preserve"> </w:t>
      </w:r>
      <w:r>
        <w:t>do</w:t>
      </w:r>
      <w:r>
        <w:rPr>
          <w:spacing w:val="1"/>
        </w:rPr>
        <w:t xml:space="preserve"> </w:t>
      </w:r>
      <w:r>
        <w:t>recebimento definitivo.</w:t>
      </w:r>
    </w:p>
    <w:p w:rsidR="00A139AF" w:rsidRDefault="00A139AF" w:rsidP="00A139AF">
      <w:pPr>
        <w:pStyle w:val="Corpodetexto"/>
        <w:spacing w:before="6"/>
        <w:rPr>
          <w:sz w:val="17"/>
        </w:rPr>
      </w:pPr>
    </w:p>
    <w:p w:rsidR="00A139AF" w:rsidRDefault="00A139AF" w:rsidP="00A139AF">
      <w:pPr>
        <w:pStyle w:val="PargrafodaLista"/>
        <w:numPr>
          <w:ilvl w:val="2"/>
          <w:numId w:val="33"/>
        </w:numPr>
        <w:tabs>
          <w:tab w:val="left" w:pos="574"/>
        </w:tabs>
        <w:spacing w:line="268" w:lineRule="auto"/>
        <w:ind w:left="114" w:right="113" w:firstLine="0"/>
        <w:rPr>
          <w:sz w:val="18"/>
        </w:rPr>
      </w:pPr>
      <w:r>
        <w:rPr>
          <w:sz w:val="18"/>
        </w:rPr>
        <w:t>O</w:t>
      </w:r>
      <w:r>
        <w:rPr>
          <w:spacing w:val="8"/>
          <w:sz w:val="18"/>
        </w:rPr>
        <w:t xml:space="preserve"> </w:t>
      </w:r>
      <w:r>
        <w:rPr>
          <w:sz w:val="18"/>
        </w:rPr>
        <w:t>recebimento</w:t>
      </w:r>
      <w:r>
        <w:rPr>
          <w:spacing w:val="8"/>
          <w:sz w:val="18"/>
        </w:rPr>
        <w:t xml:space="preserve"> </w:t>
      </w:r>
      <w:r>
        <w:rPr>
          <w:sz w:val="18"/>
        </w:rPr>
        <w:t>provisório</w:t>
      </w:r>
      <w:r>
        <w:rPr>
          <w:spacing w:val="8"/>
          <w:sz w:val="18"/>
        </w:rPr>
        <w:t xml:space="preserve"> </w:t>
      </w:r>
      <w:r>
        <w:rPr>
          <w:sz w:val="18"/>
        </w:rPr>
        <w:t>ou</w:t>
      </w:r>
      <w:r>
        <w:rPr>
          <w:spacing w:val="8"/>
          <w:sz w:val="18"/>
        </w:rPr>
        <w:t xml:space="preserve"> </w:t>
      </w:r>
      <w:r>
        <w:rPr>
          <w:sz w:val="18"/>
        </w:rPr>
        <w:t>definitivo</w:t>
      </w:r>
      <w:r>
        <w:rPr>
          <w:spacing w:val="8"/>
          <w:sz w:val="18"/>
        </w:rPr>
        <w:t xml:space="preserve"> </w:t>
      </w:r>
      <w:r>
        <w:rPr>
          <w:sz w:val="18"/>
        </w:rPr>
        <w:t>não</w:t>
      </w:r>
      <w:r>
        <w:rPr>
          <w:spacing w:val="8"/>
          <w:sz w:val="18"/>
        </w:rPr>
        <w:t xml:space="preserve"> </w:t>
      </w:r>
      <w:r>
        <w:rPr>
          <w:sz w:val="18"/>
        </w:rPr>
        <w:t>excluirá</w:t>
      </w:r>
      <w:r>
        <w:rPr>
          <w:spacing w:val="8"/>
          <w:sz w:val="18"/>
        </w:rPr>
        <w:t xml:space="preserve"> </w:t>
      </w:r>
      <w:r>
        <w:rPr>
          <w:sz w:val="18"/>
        </w:rPr>
        <w:t>a</w:t>
      </w:r>
      <w:r>
        <w:rPr>
          <w:spacing w:val="8"/>
          <w:sz w:val="18"/>
        </w:rPr>
        <w:t xml:space="preserve"> </w:t>
      </w:r>
      <w:r>
        <w:rPr>
          <w:sz w:val="18"/>
        </w:rPr>
        <w:t>responsabilidade</w:t>
      </w:r>
      <w:r>
        <w:rPr>
          <w:spacing w:val="8"/>
          <w:sz w:val="18"/>
        </w:rPr>
        <w:t xml:space="preserve"> </w:t>
      </w:r>
      <w:r>
        <w:rPr>
          <w:sz w:val="18"/>
        </w:rPr>
        <w:t>civil</w:t>
      </w:r>
      <w:r>
        <w:rPr>
          <w:spacing w:val="8"/>
          <w:sz w:val="18"/>
        </w:rPr>
        <w:t xml:space="preserve"> </w:t>
      </w:r>
      <w:r>
        <w:rPr>
          <w:sz w:val="18"/>
        </w:rPr>
        <w:t>pela</w:t>
      </w:r>
      <w:r>
        <w:rPr>
          <w:spacing w:val="8"/>
          <w:sz w:val="18"/>
        </w:rPr>
        <w:t xml:space="preserve"> </w:t>
      </w:r>
      <w:r>
        <w:rPr>
          <w:sz w:val="18"/>
        </w:rPr>
        <w:t>solidez</w:t>
      </w:r>
      <w:r>
        <w:rPr>
          <w:spacing w:val="8"/>
          <w:sz w:val="18"/>
        </w:rPr>
        <w:t xml:space="preserve"> </w:t>
      </w:r>
      <w:r>
        <w:rPr>
          <w:sz w:val="18"/>
        </w:rPr>
        <w:t>e</w:t>
      </w:r>
      <w:r>
        <w:rPr>
          <w:spacing w:val="8"/>
          <w:sz w:val="18"/>
        </w:rPr>
        <w:t xml:space="preserve"> </w:t>
      </w:r>
      <w:r>
        <w:rPr>
          <w:sz w:val="18"/>
        </w:rPr>
        <w:t>pela</w:t>
      </w:r>
      <w:r>
        <w:rPr>
          <w:spacing w:val="8"/>
          <w:sz w:val="18"/>
        </w:rPr>
        <w:t xml:space="preserve"> </w:t>
      </w:r>
      <w:r>
        <w:rPr>
          <w:sz w:val="18"/>
        </w:rPr>
        <w:t>segurança</w:t>
      </w:r>
      <w:r>
        <w:rPr>
          <w:spacing w:val="8"/>
          <w:sz w:val="18"/>
        </w:rPr>
        <w:t xml:space="preserve"> </w:t>
      </w:r>
      <w:r>
        <w:rPr>
          <w:sz w:val="18"/>
        </w:rPr>
        <w:t>do</w:t>
      </w:r>
      <w:r>
        <w:rPr>
          <w:spacing w:val="8"/>
          <w:sz w:val="18"/>
        </w:rPr>
        <w:t xml:space="preserve"> </w:t>
      </w:r>
      <w:r>
        <w:rPr>
          <w:sz w:val="18"/>
        </w:rPr>
        <w:lastRenderedPageBreak/>
        <w:t>serviço</w:t>
      </w:r>
      <w:r>
        <w:rPr>
          <w:spacing w:val="8"/>
          <w:sz w:val="18"/>
        </w:rPr>
        <w:t xml:space="preserve"> </w:t>
      </w:r>
      <w:r>
        <w:rPr>
          <w:sz w:val="18"/>
        </w:rPr>
        <w:t>nem</w:t>
      </w:r>
      <w:r>
        <w:rPr>
          <w:spacing w:val="-43"/>
          <w:sz w:val="18"/>
        </w:rPr>
        <w:t xml:space="preserve"> </w:t>
      </w:r>
      <w:r>
        <w:rPr>
          <w:sz w:val="18"/>
        </w:rPr>
        <w:t>a responsabilidade ético-profissional pela perfeita execução do contrato.</w:t>
      </w:r>
    </w:p>
    <w:p w:rsidR="00A139AF" w:rsidRDefault="00A139AF" w:rsidP="00A139AF">
      <w:pPr>
        <w:pStyle w:val="Corpodetexto"/>
        <w:spacing w:before="6"/>
        <w:rPr>
          <w:sz w:val="17"/>
        </w:rPr>
      </w:pPr>
    </w:p>
    <w:p w:rsidR="00430C14" w:rsidRDefault="00A139AF" w:rsidP="00A139AF">
      <w:pPr>
        <w:pStyle w:val="PargrafodaLista"/>
        <w:numPr>
          <w:ilvl w:val="2"/>
          <w:numId w:val="33"/>
        </w:numPr>
        <w:tabs>
          <w:tab w:val="left" w:pos="429"/>
        </w:tabs>
        <w:spacing w:before="82" w:line="268" w:lineRule="auto"/>
        <w:ind w:left="114" w:right="113" w:firstLine="0"/>
        <w:rPr>
          <w:sz w:val="18"/>
        </w:rPr>
      </w:pPr>
      <w:r w:rsidRPr="00430C14">
        <w:rPr>
          <w:sz w:val="18"/>
        </w:rPr>
        <w:t>Liquidação:</w:t>
      </w:r>
    </w:p>
    <w:p w:rsidR="00430C14" w:rsidRPr="00430C14" w:rsidRDefault="00430C14" w:rsidP="00430C14">
      <w:pPr>
        <w:pStyle w:val="PargrafodaLista"/>
        <w:rPr>
          <w:sz w:val="18"/>
        </w:rPr>
      </w:pPr>
    </w:p>
    <w:p w:rsidR="00A139AF" w:rsidRPr="00430C14" w:rsidRDefault="00A139AF" w:rsidP="00A139AF">
      <w:pPr>
        <w:pStyle w:val="PargrafodaLista"/>
        <w:numPr>
          <w:ilvl w:val="2"/>
          <w:numId w:val="33"/>
        </w:numPr>
        <w:tabs>
          <w:tab w:val="left" w:pos="429"/>
        </w:tabs>
        <w:spacing w:before="82" w:line="268" w:lineRule="auto"/>
        <w:ind w:left="114" w:right="113" w:firstLine="0"/>
        <w:rPr>
          <w:sz w:val="18"/>
        </w:rPr>
      </w:pPr>
      <w:r w:rsidRPr="00430C14">
        <w:rPr>
          <w:sz w:val="18"/>
        </w:rPr>
        <w:t>Recebida</w:t>
      </w:r>
      <w:r w:rsidRPr="00430C14">
        <w:rPr>
          <w:spacing w:val="1"/>
          <w:sz w:val="18"/>
        </w:rPr>
        <w:t xml:space="preserve"> </w:t>
      </w:r>
      <w:r w:rsidRPr="00430C14">
        <w:rPr>
          <w:sz w:val="18"/>
        </w:rPr>
        <w:t>a</w:t>
      </w:r>
      <w:r w:rsidRPr="00430C14">
        <w:rPr>
          <w:spacing w:val="1"/>
          <w:sz w:val="18"/>
        </w:rPr>
        <w:t xml:space="preserve"> </w:t>
      </w:r>
      <w:r w:rsidRPr="00430C14">
        <w:rPr>
          <w:sz w:val="18"/>
        </w:rPr>
        <w:t>Nota</w:t>
      </w:r>
      <w:r w:rsidRPr="00430C14">
        <w:rPr>
          <w:spacing w:val="1"/>
          <w:sz w:val="18"/>
        </w:rPr>
        <w:t xml:space="preserve"> </w:t>
      </w:r>
      <w:r w:rsidRPr="00430C14">
        <w:rPr>
          <w:sz w:val="18"/>
        </w:rPr>
        <w:t>Fiscal/Fatura,</w:t>
      </w:r>
      <w:r w:rsidRPr="00430C14">
        <w:rPr>
          <w:spacing w:val="1"/>
          <w:sz w:val="18"/>
        </w:rPr>
        <w:t xml:space="preserve"> </w:t>
      </w:r>
      <w:r w:rsidRPr="00430C14">
        <w:rPr>
          <w:sz w:val="18"/>
        </w:rPr>
        <w:t>correrá</w:t>
      </w:r>
      <w:r w:rsidRPr="00430C14">
        <w:rPr>
          <w:spacing w:val="1"/>
          <w:sz w:val="18"/>
        </w:rPr>
        <w:t xml:space="preserve"> </w:t>
      </w:r>
      <w:r w:rsidRPr="00430C14">
        <w:rPr>
          <w:sz w:val="18"/>
        </w:rPr>
        <w:t>o</w:t>
      </w:r>
      <w:r w:rsidRPr="00430C14">
        <w:rPr>
          <w:spacing w:val="1"/>
          <w:sz w:val="18"/>
        </w:rPr>
        <w:t xml:space="preserve"> </w:t>
      </w:r>
      <w:r w:rsidRPr="00430C14">
        <w:rPr>
          <w:sz w:val="18"/>
        </w:rPr>
        <w:t>prazo</w:t>
      </w:r>
      <w:r w:rsidRPr="00430C14">
        <w:rPr>
          <w:spacing w:val="1"/>
          <w:sz w:val="18"/>
        </w:rPr>
        <w:t xml:space="preserve"> </w:t>
      </w:r>
      <w:r w:rsidRPr="00430C14">
        <w:rPr>
          <w:sz w:val="18"/>
        </w:rPr>
        <w:t>de</w:t>
      </w:r>
      <w:r w:rsidRPr="00430C14">
        <w:rPr>
          <w:spacing w:val="1"/>
          <w:sz w:val="18"/>
        </w:rPr>
        <w:t xml:space="preserve"> </w:t>
      </w:r>
      <w:r w:rsidRPr="00430C14">
        <w:rPr>
          <w:sz w:val="18"/>
        </w:rPr>
        <w:t>30</w:t>
      </w:r>
      <w:r w:rsidRPr="00430C14">
        <w:rPr>
          <w:spacing w:val="1"/>
          <w:sz w:val="18"/>
        </w:rPr>
        <w:t xml:space="preserve"> </w:t>
      </w:r>
      <w:r w:rsidRPr="00430C14">
        <w:rPr>
          <w:sz w:val="18"/>
        </w:rPr>
        <w:t>(trinta)</w:t>
      </w:r>
      <w:r w:rsidRPr="00430C14">
        <w:rPr>
          <w:spacing w:val="1"/>
          <w:sz w:val="18"/>
        </w:rPr>
        <w:t xml:space="preserve"> </w:t>
      </w:r>
      <w:r w:rsidRPr="00430C14">
        <w:rPr>
          <w:sz w:val="18"/>
        </w:rPr>
        <w:t>dias</w:t>
      </w:r>
      <w:r w:rsidRPr="00430C14">
        <w:rPr>
          <w:spacing w:val="1"/>
          <w:sz w:val="18"/>
        </w:rPr>
        <w:t xml:space="preserve"> </w:t>
      </w:r>
      <w:r w:rsidRPr="00430C14">
        <w:rPr>
          <w:sz w:val="18"/>
        </w:rPr>
        <w:t>para</w:t>
      </w:r>
      <w:r w:rsidRPr="00430C14">
        <w:rPr>
          <w:spacing w:val="1"/>
          <w:sz w:val="18"/>
        </w:rPr>
        <w:t xml:space="preserve"> </w:t>
      </w:r>
      <w:r w:rsidRPr="00430C14">
        <w:rPr>
          <w:sz w:val="18"/>
        </w:rPr>
        <w:t>fins</w:t>
      </w:r>
      <w:r w:rsidRPr="00430C14">
        <w:rPr>
          <w:spacing w:val="1"/>
          <w:sz w:val="18"/>
        </w:rPr>
        <w:t xml:space="preserve"> </w:t>
      </w:r>
      <w:r w:rsidRPr="00430C14">
        <w:rPr>
          <w:sz w:val="18"/>
        </w:rPr>
        <w:t>de</w:t>
      </w:r>
      <w:r w:rsidRPr="00430C14">
        <w:rPr>
          <w:spacing w:val="1"/>
          <w:sz w:val="18"/>
        </w:rPr>
        <w:t xml:space="preserve"> </w:t>
      </w:r>
      <w:r w:rsidRPr="00430C14">
        <w:rPr>
          <w:sz w:val="18"/>
        </w:rPr>
        <w:t>liquidação,</w:t>
      </w:r>
      <w:r w:rsidRPr="00430C14">
        <w:rPr>
          <w:spacing w:val="1"/>
          <w:sz w:val="18"/>
        </w:rPr>
        <w:t xml:space="preserve"> </w:t>
      </w:r>
      <w:r w:rsidRPr="00430C14">
        <w:rPr>
          <w:sz w:val="18"/>
        </w:rPr>
        <w:t>na</w:t>
      </w:r>
      <w:r w:rsidRPr="00430C14">
        <w:rPr>
          <w:spacing w:val="1"/>
          <w:sz w:val="18"/>
        </w:rPr>
        <w:t xml:space="preserve"> </w:t>
      </w:r>
      <w:r w:rsidRPr="00430C14">
        <w:rPr>
          <w:sz w:val="18"/>
        </w:rPr>
        <w:t>forma</w:t>
      </w:r>
      <w:r w:rsidRPr="00430C14">
        <w:rPr>
          <w:spacing w:val="1"/>
          <w:sz w:val="18"/>
        </w:rPr>
        <w:t xml:space="preserve"> </w:t>
      </w:r>
      <w:r w:rsidRPr="00430C14">
        <w:rPr>
          <w:sz w:val="18"/>
        </w:rPr>
        <w:t>desta</w:t>
      </w:r>
      <w:r w:rsidRPr="00430C14">
        <w:rPr>
          <w:spacing w:val="1"/>
          <w:sz w:val="18"/>
        </w:rPr>
        <w:t xml:space="preserve"> </w:t>
      </w:r>
      <w:r w:rsidRPr="00430C14">
        <w:rPr>
          <w:sz w:val="18"/>
        </w:rPr>
        <w:t>seção,</w:t>
      </w:r>
      <w:r w:rsidRPr="00430C14">
        <w:rPr>
          <w:spacing w:val="1"/>
          <w:sz w:val="18"/>
        </w:rPr>
        <w:t xml:space="preserve"> </w:t>
      </w:r>
      <w:r w:rsidRPr="00430C14">
        <w:rPr>
          <w:sz w:val="18"/>
        </w:rPr>
        <w:t>prorrogáveis por igual período, justificadamente, quando houver necessidade de diligências para a aferição do atendimento das</w:t>
      </w:r>
      <w:r w:rsidRPr="00430C14">
        <w:rPr>
          <w:spacing w:val="1"/>
          <w:sz w:val="18"/>
        </w:rPr>
        <w:t xml:space="preserve"> </w:t>
      </w:r>
      <w:r w:rsidRPr="00430C14">
        <w:rPr>
          <w:sz w:val="18"/>
        </w:rPr>
        <w:t>exigências contratuais.</w:t>
      </w:r>
    </w:p>
    <w:p w:rsidR="00A139AF" w:rsidRDefault="00A139AF" w:rsidP="00A139AF">
      <w:pPr>
        <w:pStyle w:val="Corpodetexto"/>
        <w:spacing w:before="6"/>
        <w:rPr>
          <w:sz w:val="17"/>
        </w:rPr>
      </w:pPr>
    </w:p>
    <w:p w:rsidR="00A139AF" w:rsidRDefault="00A139AF" w:rsidP="00A139AF">
      <w:pPr>
        <w:pStyle w:val="PargrafodaLista"/>
        <w:numPr>
          <w:ilvl w:val="3"/>
          <w:numId w:val="33"/>
        </w:numPr>
        <w:tabs>
          <w:tab w:val="left" w:pos="724"/>
        </w:tabs>
        <w:spacing w:line="268" w:lineRule="auto"/>
        <w:ind w:left="114" w:right="113" w:firstLine="0"/>
        <w:rPr>
          <w:sz w:val="18"/>
        </w:rPr>
      </w:pPr>
      <w:r>
        <w:rPr>
          <w:sz w:val="18"/>
        </w:rPr>
        <w:t>O prazo de que trata o item anterior será reduzido à metade, mantendo-se a possibilidade de prorrogação, no caso de</w:t>
      </w:r>
      <w:r>
        <w:rPr>
          <w:spacing w:val="1"/>
          <w:sz w:val="18"/>
        </w:rPr>
        <w:t xml:space="preserve"> </w:t>
      </w:r>
      <w:r>
        <w:rPr>
          <w:sz w:val="18"/>
        </w:rPr>
        <w:t>contratações decorrentes de despesas cujos valores não ultrapassem o limite de que trata o inciso II do art. 75 da Lei nº 14.133, de</w:t>
      </w:r>
      <w:r>
        <w:rPr>
          <w:spacing w:val="1"/>
          <w:sz w:val="18"/>
        </w:rPr>
        <w:t xml:space="preserve"> </w:t>
      </w:r>
      <w:r>
        <w:rPr>
          <w:sz w:val="18"/>
        </w:rPr>
        <w:t>2021.</w:t>
      </w:r>
    </w:p>
    <w:p w:rsidR="00A139AF" w:rsidRDefault="00A139AF" w:rsidP="00A139AF">
      <w:pPr>
        <w:pStyle w:val="Corpodetexto"/>
        <w:spacing w:before="6"/>
        <w:rPr>
          <w:sz w:val="17"/>
        </w:rPr>
      </w:pPr>
    </w:p>
    <w:p w:rsidR="00A139AF" w:rsidRDefault="00A139AF" w:rsidP="00A139AF">
      <w:pPr>
        <w:pStyle w:val="PargrafodaLista"/>
        <w:numPr>
          <w:ilvl w:val="2"/>
          <w:numId w:val="33"/>
        </w:numPr>
        <w:tabs>
          <w:tab w:val="left" w:pos="589"/>
        </w:tabs>
        <w:spacing w:line="268" w:lineRule="auto"/>
        <w:ind w:left="114" w:right="113" w:firstLine="0"/>
        <w:rPr>
          <w:sz w:val="18"/>
        </w:rPr>
      </w:pPr>
      <w:r>
        <w:rPr>
          <w:sz w:val="18"/>
        </w:rPr>
        <w:t>Para fins de liquidação, o setor competente deverá verificar se a Nota Fiscal/Fatura apresentado expressa os elementos</w:t>
      </w:r>
      <w:r>
        <w:rPr>
          <w:spacing w:val="1"/>
          <w:sz w:val="18"/>
        </w:rPr>
        <w:t xml:space="preserve"> </w:t>
      </w:r>
      <w:r>
        <w:rPr>
          <w:sz w:val="18"/>
        </w:rPr>
        <w:t>necessários e essenciais do documento, tais como:</w:t>
      </w:r>
    </w:p>
    <w:p w:rsidR="00A139AF" w:rsidRDefault="00A139AF" w:rsidP="00A139AF">
      <w:pPr>
        <w:pStyle w:val="Corpodetexto"/>
        <w:spacing w:before="6"/>
        <w:rPr>
          <w:sz w:val="17"/>
        </w:rPr>
      </w:pPr>
    </w:p>
    <w:p w:rsidR="00A139AF" w:rsidRDefault="00A139AF" w:rsidP="00A139AF">
      <w:pPr>
        <w:pStyle w:val="PargrafodaLista"/>
        <w:numPr>
          <w:ilvl w:val="3"/>
          <w:numId w:val="33"/>
        </w:numPr>
        <w:tabs>
          <w:tab w:val="left" w:pos="699"/>
        </w:tabs>
        <w:ind w:left="699" w:hanging="585"/>
        <w:rPr>
          <w:sz w:val="18"/>
        </w:rPr>
      </w:pPr>
      <w:r>
        <w:rPr>
          <w:sz w:val="18"/>
        </w:rPr>
        <w:t>o prazo de validade;</w:t>
      </w:r>
    </w:p>
    <w:p w:rsidR="00A139AF" w:rsidRDefault="00A139AF" w:rsidP="00A139AF">
      <w:pPr>
        <w:pStyle w:val="Corpodetexto"/>
        <w:spacing w:before="8"/>
        <w:rPr>
          <w:sz w:val="19"/>
        </w:rPr>
      </w:pPr>
    </w:p>
    <w:p w:rsidR="00A139AF" w:rsidRDefault="00A139AF" w:rsidP="00A139AF">
      <w:pPr>
        <w:pStyle w:val="PargrafodaLista"/>
        <w:numPr>
          <w:ilvl w:val="3"/>
          <w:numId w:val="33"/>
        </w:numPr>
        <w:tabs>
          <w:tab w:val="left" w:pos="699"/>
        </w:tabs>
        <w:ind w:left="699" w:hanging="585"/>
        <w:rPr>
          <w:sz w:val="18"/>
        </w:rPr>
      </w:pPr>
      <w:r>
        <w:rPr>
          <w:sz w:val="18"/>
        </w:rPr>
        <w:t>a data da emissão;</w:t>
      </w:r>
    </w:p>
    <w:p w:rsidR="00A139AF" w:rsidRDefault="00A139AF" w:rsidP="00A139AF">
      <w:pPr>
        <w:pStyle w:val="Corpodetexto"/>
        <w:spacing w:before="8"/>
        <w:rPr>
          <w:sz w:val="19"/>
        </w:rPr>
      </w:pPr>
    </w:p>
    <w:p w:rsidR="00A139AF" w:rsidRDefault="00A139AF" w:rsidP="00A139AF">
      <w:pPr>
        <w:pStyle w:val="PargrafodaLista"/>
        <w:numPr>
          <w:ilvl w:val="3"/>
          <w:numId w:val="33"/>
        </w:numPr>
        <w:tabs>
          <w:tab w:val="left" w:pos="699"/>
        </w:tabs>
        <w:spacing w:before="1"/>
        <w:ind w:left="699" w:hanging="585"/>
        <w:rPr>
          <w:sz w:val="18"/>
        </w:rPr>
      </w:pPr>
      <w:r>
        <w:rPr>
          <w:sz w:val="18"/>
        </w:rPr>
        <w:t>os dados do contrato e do órgão ou entidade contratante;</w:t>
      </w:r>
    </w:p>
    <w:p w:rsidR="00A139AF" w:rsidRDefault="00A139AF" w:rsidP="00A139AF">
      <w:pPr>
        <w:pStyle w:val="Corpodetexto"/>
        <w:spacing w:before="7"/>
        <w:rPr>
          <w:sz w:val="19"/>
        </w:rPr>
      </w:pPr>
    </w:p>
    <w:p w:rsidR="00A139AF" w:rsidRDefault="00A139AF" w:rsidP="00A139AF">
      <w:pPr>
        <w:pStyle w:val="PargrafodaLista"/>
        <w:numPr>
          <w:ilvl w:val="3"/>
          <w:numId w:val="33"/>
        </w:numPr>
        <w:tabs>
          <w:tab w:val="left" w:pos="699"/>
        </w:tabs>
        <w:ind w:left="699" w:hanging="585"/>
        <w:rPr>
          <w:sz w:val="18"/>
        </w:rPr>
      </w:pPr>
      <w:r>
        <w:rPr>
          <w:sz w:val="18"/>
        </w:rPr>
        <w:t>o período respectivo de execução do contrato;</w:t>
      </w:r>
    </w:p>
    <w:p w:rsidR="00A139AF" w:rsidRDefault="00A139AF" w:rsidP="00A139AF">
      <w:pPr>
        <w:pStyle w:val="Corpodetexto"/>
        <w:spacing w:before="8"/>
        <w:rPr>
          <w:sz w:val="19"/>
        </w:rPr>
      </w:pPr>
    </w:p>
    <w:p w:rsidR="00A139AF" w:rsidRDefault="00A139AF" w:rsidP="00A139AF">
      <w:pPr>
        <w:pStyle w:val="PargrafodaLista"/>
        <w:numPr>
          <w:ilvl w:val="3"/>
          <w:numId w:val="33"/>
        </w:numPr>
        <w:tabs>
          <w:tab w:val="left" w:pos="699"/>
        </w:tabs>
        <w:spacing w:before="1"/>
        <w:ind w:left="699" w:hanging="585"/>
        <w:rPr>
          <w:sz w:val="18"/>
        </w:rPr>
      </w:pPr>
      <w:r>
        <w:rPr>
          <w:sz w:val="18"/>
        </w:rPr>
        <w:t>o valor a pagar; e</w:t>
      </w:r>
    </w:p>
    <w:p w:rsidR="00A139AF" w:rsidRDefault="00A139AF" w:rsidP="00A139AF">
      <w:pPr>
        <w:pStyle w:val="Corpodetexto"/>
        <w:spacing w:before="7"/>
        <w:rPr>
          <w:sz w:val="19"/>
        </w:rPr>
      </w:pPr>
    </w:p>
    <w:p w:rsidR="00A139AF" w:rsidRDefault="00A139AF" w:rsidP="00A139AF">
      <w:pPr>
        <w:pStyle w:val="PargrafodaLista"/>
        <w:numPr>
          <w:ilvl w:val="3"/>
          <w:numId w:val="33"/>
        </w:numPr>
        <w:tabs>
          <w:tab w:val="left" w:pos="699"/>
        </w:tabs>
        <w:spacing w:before="1"/>
        <w:ind w:left="699" w:hanging="585"/>
        <w:rPr>
          <w:sz w:val="18"/>
        </w:rPr>
      </w:pPr>
      <w:r>
        <w:rPr>
          <w:sz w:val="18"/>
        </w:rPr>
        <w:t>eventual destaque do valor de retenções tributárias cabíveis.</w:t>
      </w:r>
    </w:p>
    <w:p w:rsidR="00A139AF" w:rsidRDefault="00A139AF" w:rsidP="00A139AF">
      <w:pPr>
        <w:pStyle w:val="Corpodetexto"/>
        <w:spacing w:before="7"/>
        <w:rPr>
          <w:sz w:val="19"/>
        </w:rPr>
      </w:pPr>
    </w:p>
    <w:p w:rsidR="00A139AF" w:rsidRDefault="00A139AF" w:rsidP="00A139AF">
      <w:pPr>
        <w:pStyle w:val="PargrafodaLista"/>
        <w:numPr>
          <w:ilvl w:val="2"/>
          <w:numId w:val="33"/>
        </w:numPr>
        <w:tabs>
          <w:tab w:val="left" w:pos="593"/>
        </w:tabs>
        <w:spacing w:before="1" w:line="268" w:lineRule="auto"/>
        <w:ind w:left="114" w:right="113" w:firstLine="0"/>
        <w:rPr>
          <w:sz w:val="18"/>
        </w:rPr>
      </w:pPr>
      <w:r>
        <w:rPr>
          <w:sz w:val="18"/>
        </w:rPr>
        <w:t>Havendo erro na apresentação da Nota Fiscal/Fatura, ou circunstância que impeça a liquidação da despesa, esta ficará</w:t>
      </w:r>
      <w:r>
        <w:rPr>
          <w:spacing w:val="1"/>
          <w:sz w:val="18"/>
        </w:rPr>
        <w:t xml:space="preserve"> </w:t>
      </w:r>
      <w:r>
        <w:rPr>
          <w:sz w:val="18"/>
        </w:rPr>
        <w:t>sobrestada até que o Contratado providencie as medidas saneadoras, reiniciando-se o prazo após a comprovação da regularização</w:t>
      </w:r>
      <w:r>
        <w:rPr>
          <w:spacing w:val="1"/>
          <w:sz w:val="18"/>
        </w:rPr>
        <w:t xml:space="preserve"> </w:t>
      </w:r>
      <w:r>
        <w:rPr>
          <w:sz w:val="18"/>
        </w:rPr>
        <w:t>da situação, sem ônus ao Contratante.</w:t>
      </w:r>
    </w:p>
    <w:p w:rsidR="00A139AF" w:rsidRDefault="00A139AF" w:rsidP="00A139AF">
      <w:pPr>
        <w:pStyle w:val="Corpodetexto"/>
        <w:spacing w:before="6"/>
        <w:rPr>
          <w:sz w:val="17"/>
        </w:rPr>
      </w:pPr>
    </w:p>
    <w:p w:rsidR="00A139AF" w:rsidRDefault="00A139AF" w:rsidP="00A139AF">
      <w:pPr>
        <w:pStyle w:val="PargrafodaLista"/>
        <w:numPr>
          <w:ilvl w:val="2"/>
          <w:numId w:val="33"/>
        </w:numPr>
        <w:tabs>
          <w:tab w:val="left" w:pos="573"/>
        </w:tabs>
        <w:spacing w:line="268" w:lineRule="auto"/>
        <w:ind w:left="114" w:right="114" w:firstLine="0"/>
        <w:rPr>
          <w:sz w:val="18"/>
        </w:rPr>
      </w:pPr>
      <w:r>
        <w:rPr>
          <w:sz w:val="18"/>
        </w:rPr>
        <w:t>A</w:t>
      </w:r>
      <w:r>
        <w:rPr>
          <w:spacing w:val="7"/>
          <w:sz w:val="18"/>
        </w:rPr>
        <w:t xml:space="preserve"> </w:t>
      </w:r>
      <w:r>
        <w:rPr>
          <w:sz w:val="18"/>
        </w:rPr>
        <w:t>Nota</w:t>
      </w:r>
      <w:r>
        <w:rPr>
          <w:spacing w:val="7"/>
          <w:sz w:val="18"/>
        </w:rPr>
        <w:t xml:space="preserve"> </w:t>
      </w:r>
      <w:r>
        <w:rPr>
          <w:sz w:val="18"/>
        </w:rPr>
        <w:t>Fiscal/Fatura</w:t>
      </w:r>
      <w:r>
        <w:rPr>
          <w:spacing w:val="7"/>
          <w:sz w:val="18"/>
        </w:rPr>
        <w:t xml:space="preserve"> </w:t>
      </w:r>
      <w:r>
        <w:rPr>
          <w:sz w:val="18"/>
        </w:rPr>
        <w:t>equivalente</w:t>
      </w:r>
      <w:r>
        <w:rPr>
          <w:spacing w:val="7"/>
          <w:sz w:val="18"/>
        </w:rPr>
        <w:t xml:space="preserve"> </w:t>
      </w:r>
      <w:r>
        <w:rPr>
          <w:sz w:val="18"/>
        </w:rPr>
        <w:t>deverá</w:t>
      </w:r>
      <w:r>
        <w:rPr>
          <w:spacing w:val="7"/>
          <w:sz w:val="18"/>
        </w:rPr>
        <w:t xml:space="preserve"> </w:t>
      </w:r>
      <w:r>
        <w:rPr>
          <w:sz w:val="18"/>
        </w:rPr>
        <w:t>ser</w:t>
      </w:r>
      <w:r>
        <w:rPr>
          <w:spacing w:val="7"/>
          <w:sz w:val="18"/>
        </w:rPr>
        <w:t xml:space="preserve"> </w:t>
      </w:r>
      <w:r>
        <w:rPr>
          <w:sz w:val="18"/>
        </w:rPr>
        <w:t>obrigatoriamente</w:t>
      </w:r>
      <w:r>
        <w:rPr>
          <w:spacing w:val="7"/>
          <w:sz w:val="18"/>
        </w:rPr>
        <w:t xml:space="preserve"> </w:t>
      </w:r>
      <w:r>
        <w:rPr>
          <w:sz w:val="18"/>
        </w:rPr>
        <w:t>acompanhado</w:t>
      </w:r>
      <w:r>
        <w:rPr>
          <w:spacing w:val="7"/>
          <w:sz w:val="18"/>
        </w:rPr>
        <w:t xml:space="preserve"> </w:t>
      </w:r>
      <w:r>
        <w:rPr>
          <w:sz w:val="18"/>
        </w:rPr>
        <w:t>da</w:t>
      </w:r>
      <w:r>
        <w:rPr>
          <w:spacing w:val="7"/>
          <w:sz w:val="18"/>
        </w:rPr>
        <w:t xml:space="preserve"> </w:t>
      </w:r>
      <w:r>
        <w:rPr>
          <w:sz w:val="18"/>
        </w:rPr>
        <w:t>comprovação</w:t>
      </w:r>
      <w:r>
        <w:rPr>
          <w:spacing w:val="7"/>
          <w:sz w:val="18"/>
        </w:rPr>
        <w:t xml:space="preserve"> </w:t>
      </w:r>
      <w:r>
        <w:rPr>
          <w:sz w:val="18"/>
        </w:rPr>
        <w:t>da</w:t>
      </w:r>
      <w:r>
        <w:rPr>
          <w:spacing w:val="7"/>
          <w:sz w:val="18"/>
        </w:rPr>
        <w:t xml:space="preserve"> </w:t>
      </w:r>
      <w:r>
        <w:rPr>
          <w:sz w:val="18"/>
        </w:rPr>
        <w:t>regularidade</w:t>
      </w:r>
      <w:r>
        <w:rPr>
          <w:spacing w:val="7"/>
          <w:sz w:val="18"/>
        </w:rPr>
        <w:t xml:space="preserve"> </w:t>
      </w:r>
      <w:r>
        <w:rPr>
          <w:sz w:val="18"/>
        </w:rPr>
        <w:t>fiscal,</w:t>
      </w:r>
      <w:r>
        <w:rPr>
          <w:spacing w:val="7"/>
          <w:sz w:val="18"/>
        </w:rPr>
        <w:t xml:space="preserve"> </w:t>
      </w:r>
      <w:r>
        <w:rPr>
          <w:sz w:val="18"/>
        </w:rPr>
        <w:t>social</w:t>
      </w:r>
      <w:r>
        <w:rPr>
          <w:spacing w:val="-43"/>
          <w:sz w:val="18"/>
        </w:rPr>
        <w:t xml:space="preserve"> </w:t>
      </w:r>
      <w:r>
        <w:rPr>
          <w:sz w:val="18"/>
        </w:rPr>
        <w:t xml:space="preserve">e trabalhista, constatada por meio de consulta </w:t>
      </w:r>
      <w:r>
        <w:rPr>
          <w:i/>
          <w:sz w:val="18"/>
        </w:rPr>
        <w:t xml:space="preserve">on-line </w:t>
      </w:r>
      <w:r>
        <w:rPr>
          <w:sz w:val="18"/>
        </w:rPr>
        <w:t>ao Sistema de Cadastramento Unificado de Fornecedores – SICAF ou, na</w:t>
      </w:r>
      <w:r>
        <w:rPr>
          <w:spacing w:val="1"/>
          <w:sz w:val="18"/>
        </w:rPr>
        <w:t xml:space="preserve"> </w:t>
      </w:r>
      <w:r>
        <w:rPr>
          <w:sz w:val="18"/>
        </w:rPr>
        <w:t>impossibilidade</w:t>
      </w:r>
      <w:r>
        <w:rPr>
          <w:spacing w:val="12"/>
          <w:sz w:val="18"/>
        </w:rPr>
        <w:t xml:space="preserve"> </w:t>
      </w:r>
      <w:r>
        <w:rPr>
          <w:sz w:val="18"/>
        </w:rPr>
        <w:t>de</w:t>
      </w:r>
      <w:r>
        <w:rPr>
          <w:spacing w:val="12"/>
          <w:sz w:val="18"/>
        </w:rPr>
        <w:t xml:space="preserve"> </w:t>
      </w:r>
      <w:r>
        <w:rPr>
          <w:sz w:val="18"/>
        </w:rPr>
        <w:t>acesso</w:t>
      </w:r>
      <w:r>
        <w:rPr>
          <w:spacing w:val="12"/>
          <w:sz w:val="18"/>
        </w:rPr>
        <w:t xml:space="preserve"> </w:t>
      </w:r>
      <w:r>
        <w:rPr>
          <w:sz w:val="18"/>
        </w:rPr>
        <w:t>ao</w:t>
      </w:r>
      <w:r>
        <w:rPr>
          <w:spacing w:val="12"/>
          <w:sz w:val="18"/>
        </w:rPr>
        <w:t xml:space="preserve"> </w:t>
      </w:r>
      <w:r>
        <w:rPr>
          <w:sz w:val="18"/>
        </w:rPr>
        <w:t>referido</w:t>
      </w:r>
      <w:r>
        <w:rPr>
          <w:spacing w:val="12"/>
          <w:sz w:val="18"/>
        </w:rPr>
        <w:t xml:space="preserve"> </w:t>
      </w:r>
      <w:r>
        <w:rPr>
          <w:sz w:val="18"/>
        </w:rPr>
        <w:t>Sistema,</w:t>
      </w:r>
      <w:r>
        <w:rPr>
          <w:spacing w:val="12"/>
          <w:sz w:val="18"/>
        </w:rPr>
        <w:t xml:space="preserve"> </w:t>
      </w:r>
      <w:r>
        <w:rPr>
          <w:sz w:val="18"/>
        </w:rPr>
        <w:t>mediante</w:t>
      </w:r>
      <w:r>
        <w:rPr>
          <w:spacing w:val="12"/>
          <w:sz w:val="18"/>
        </w:rPr>
        <w:t xml:space="preserve"> </w:t>
      </w:r>
      <w:r>
        <w:rPr>
          <w:sz w:val="18"/>
        </w:rPr>
        <w:t>consulta</w:t>
      </w:r>
      <w:r>
        <w:rPr>
          <w:spacing w:val="12"/>
          <w:sz w:val="18"/>
        </w:rPr>
        <w:t xml:space="preserve"> </w:t>
      </w:r>
      <w:r>
        <w:rPr>
          <w:sz w:val="18"/>
        </w:rPr>
        <w:t>aos</w:t>
      </w:r>
      <w:r>
        <w:rPr>
          <w:spacing w:val="12"/>
          <w:sz w:val="18"/>
        </w:rPr>
        <w:t xml:space="preserve"> </w:t>
      </w:r>
      <w:r>
        <w:rPr>
          <w:sz w:val="18"/>
        </w:rPr>
        <w:t>sítios</w:t>
      </w:r>
      <w:r>
        <w:rPr>
          <w:spacing w:val="12"/>
          <w:sz w:val="18"/>
        </w:rPr>
        <w:t xml:space="preserve"> </w:t>
      </w:r>
      <w:r>
        <w:rPr>
          <w:sz w:val="18"/>
        </w:rPr>
        <w:t>eletrônicos</w:t>
      </w:r>
      <w:r>
        <w:rPr>
          <w:spacing w:val="12"/>
          <w:sz w:val="18"/>
        </w:rPr>
        <w:t xml:space="preserve"> </w:t>
      </w:r>
      <w:r>
        <w:rPr>
          <w:sz w:val="18"/>
        </w:rPr>
        <w:t>oficiais</w:t>
      </w:r>
      <w:r>
        <w:rPr>
          <w:spacing w:val="12"/>
          <w:sz w:val="18"/>
        </w:rPr>
        <w:t xml:space="preserve"> </w:t>
      </w:r>
      <w:r>
        <w:rPr>
          <w:sz w:val="18"/>
        </w:rPr>
        <w:t>ou</w:t>
      </w:r>
      <w:r>
        <w:rPr>
          <w:spacing w:val="12"/>
          <w:sz w:val="18"/>
        </w:rPr>
        <w:t xml:space="preserve"> </w:t>
      </w:r>
      <w:r>
        <w:rPr>
          <w:sz w:val="18"/>
        </w:rPr>
        <w:t>à</w:t>
      </w:r>
      <w:r>
        <w:rPr>
          <w:spacing w:val="12"/>
          <w:sz w:val="18"/>
        </w:rPr>
        <w:t xml:space="preserve"> </w:t>
      </w:r>
      <w:r>
        <w:rPr>
          <w:sz w:val="18"/>
        </w:rPr>
        <w:t>documentação</w:t>
      </w:r>
      <w:r>
        <w:rPr>
          <w:spacing w:val="12"/>
          <w:sz w:val="18"/>
        </w:rPr>
        <w:t xml:space="preserve"> </w:t>
      </w:r>
      <w:r>
        <w:rPr>
          <w:sz w:val="18"/>
        </w:rPr>
        <w:t>mencionada</w:t>
      </w:r>
      <w:r>
        <w:rPr>
          <w:spacing w:val="-43"/>
          <w:sz w:val="18"/>
        </w:rPr>
        <w:t xml:space="preserve"> </w:t>
      </w:r>
      <w:r>
        <w:rPr>
          <w:sz w:val="18"/>
        </w:rPr>
        <w:t>no art. 68 da Lei nº 14.133, de 2021.</w:t>
      </w:r>
    </w:p>
    <w:p w:rsidR="00A139AF" w:rsidRDefault="00A139AF" w:rsidP="00A139AF">
      <w:pPr>
        <w:pStyle w:val="Corpodetexto"/>
        <w:spacing w:before="6"/>
        <w:rPr>
          <w:sz w:val="17"/>
        </w:rPr>
      </w:pPr>
    </w:p>
    <w:p w:rsidR="00A139AF" w:rsidRDefault="00A139AF" w:rsidP="00A139AF">
      <w:pPr>
        <w:pStyle w:val="PargrafodaLista"/>
        <w:numPr>
          <w:ilvl w:val="2"/>
          <w:numId w:val="33"/>
        </w:numPr>
        <w:tabs>
          <w:tab w:val="left" w:pos="574"/>
        </w:tabs>
        <w:spacing w:line="268" w:lineRule="auto"/>
        <w:ind w:left="114" w:right="113" w:firstLine="0"/>
        <w:rPr>
          <w:sz w:val="18"/>
        </w:rPr>
      </w:pPr>
      <w:r>
        <w:rPr>
          <w:sz w:val="18"/>
        </w:rPr>
        <w:t>A Administração deverá realizar consulta ao SICAF para verificar a manutenção das condições de habilitação exigidas no</w:t>
      </w:r>
      <w:r>
        <w:rPr>
          <w:spacing w:val="1"/>
          <w:sz w:val="18"/>
        </w:rPr>
        <w:t xml:space="preserve"> </w:t>
      </w:r>
      <w:r>
        <w:rPr>
          <w:sz w:val="18"/>
        </w:rPr>
        <w:t>procedimento de contratação, bem como ao SICAF, ao Cadastro Nacional de Empresas Inidôneas e Suspensas – CEIS e ao</w:t>
      </w:r>
      <w:r>
        <w:rPr>
          <w:spacing w:val="1"/>
          <w:sz w:val="18"/>
        </w:rPr>
        <w:t xml:space="preserve"> </w:t>
      </w:r>
      <w:r>
        <w:rPr>
          <w:sz w:val="18"/>
        </w:rPr>
        <w:t>Cadastro</w:t>
      </w:r>
      <w:r>
        <w:rPr>
          <w:spacing w:val="24"/>
          <w:sz w:val="18"/>
        </w:rPr>
        <w:t xml:space="preserve"> </w:t>
      </w:r>
      <w:r>
        <w:rPr>
          <w:sz w:val="18"/>
        </w:rPr>
        <w:t>Nacional</w:t>
      </w:r>
      <w:r>
        <w:rPr>
          <w:spacing w:val="24"/>
          <w:sz w:val="18"/>
        </w:rPr>
        <w:t xml:space="preserve"> </w:t>
      </w:r>
      <w:r>
        <w:rPr>
          <w:sz w:val="18"/>
        </w:rPr>
        <w:t>de</w:t>
      </w:r>
      <w:r>
        <w:rPr>
          <w:spacing w:val="24"/>
          <w:sz w:val="18"/>
        </w:rPr>
        <w:t xml:space="preserve"> </w:t>
      </w:r>
      <w:r>
        <w:rPr>
          <w:sz w:val="18"/>
        </w:rPr>
        <w:t>Empresas</w:t>
      </w:r>
      <w:r>
        <w:rPr>
          <w:spacing w:val="24"/>
          <w:sz w:val="18"/>
        </w:rPr>
        <w:t xml:space="preserve"> </w:t>
      </w:r>
      <w:r>
        <w:rPr>
          <w:sz w:val="18"/>
        </w:rPr>
        <w:t>Punidas</w:t>
      </w:r>
      <w:r>
        <w:rPr>
          <w:spacing w:val="24"/>
          <w:sz w:val="18"/>
        </w:rPr>
        <w:t xml:space="preserve"> </w:t>
      </w:r>
      <w:r>
        <w:rPr>
          <w:sz w:val="18"/>
        </w:rPr>
        <w:t>–</w:t>
      </w:r>
      <w:r>
        <w:rPr>
          <w:spacing w:val="24"/>
          <w:sz w:val="18"/>
        </w:rPr>
        <w:t xml:space="preserve"> </w:t>
      </w:r>
      <w:r>
        <w:rPr>
          <w:sz w:val="18"/>
        </w:rPr>
        <w:t>CNEP</w:t>
      </w:r>
      <w:r>
        <w:rPr>
          <w:spacing w:val="24"/>
          <w:sz w:val="18"/>
        </w:rPr>
        <w:t xml:space="preserve"> </w:t>
      </w:r>
      <w:r>
        <w:rPr>
          <w:sz w:val="18"/>
        </w:rPr>
        <w:t>para</w:t>
      </w:r>
      <w:r>
        <w:rPr>
          <w:spacing w:val="24"/>
          <w:sz w:val="18"/>
        </w:rPr>
        <w:t xml:space="preserve"> </w:t>
      </w:r>
      <w:r>
        <w:rPr>
          <w:sz w:val="18"/>
        </w:rPr>
        <w:t>identificar</w:t>
      </w:r>
      <w:r>
        <w:rPr>
          <w:spacing w:val="24"/>
          <w:sz w:val="18"/>
        </w:rPr>
        <w:t xml:space="preserve"> </w:t>
      </w:r>
      <w:r>
        <w:rPr>
          <w:sz w:val="18"/>
        </w:rPr>
        <w:t>possível</w:t>
      </w:r>
      <w:r>
        <w:rPr>
          <w:spacing w:val="24"/>
          <w:sz w:val="18"/>
        </w:rPr>
        <w:t xml:space="preserve"> </w:t>
      </w:r>
      <w:r>
        <w:rPr>
          <w:sz w:val="18"/>
        </w:rPr>
        <w:t>razão</w:t>
      </w:r>
      <w:r>
        <w:rPr>
          <w:spacing w:val="24"/>
          <w:sz w:val="18"/>
        </w:rPr>
        <w:t xml:space="preserve"> </w:t>
      </w:r>
      <w:r>
        <w:rPr>
          <w:sz w:val="18"/>
        </w:rPr>
        <w:t>que</w:t>
      </w:r>
      <w:r>
        <w:rPr>
          <w:spacing w:val="24"/>
          <w:sz w:val="18"/>
        </w:rPr>
        <w:t xml:space="preserve"> </w:t>
      </w:r>
      <w:r>
        <w:rPr>
          <w:sz w:val="18"/>
        </w:rPr>
        <w:t>impeça</w:t>
      </w:r>
      <w:r>
        <w:rPr>
          <w:spacing w:val="24"/>
          <w:sz w:val="18"/>
        </w:rPr>
        <w:t xml:space="preserve"> </w:t>
      </w:r>
      <w:r>
        <w:rPr>
          <w:sz w:val="18"/>
        </w:rPr>
        <w:t>a</w:t>
      </w:r>
      <w:r>
        <w:rPr>
          <w:spacing w:val="24"/>
          <w:sz w:val="18"/>
        </w:rPr>
        <w:t xml:space="preserve"> </w:t>
      </w:r>
      <w:r>
        <w:rPr>
          <w:sz w:val="18"/>
        </w:rPr>
        <w:t>participação</w:t>
      </w:r>
      <w:r>
        <w:rPr>
          <w:spacing w:val="24"/>
          <w:sz w:val="18"/>
        </w:rPr>
        <w:t xml:space="preserve"> </w:t>
      </w:r>
      <w:r>
        <w:rPr>
          <w:sz w:val="18"/>
        </w:rPr>
        <w:t>a</w:t>
      </w:r>
      <w:r>
        <w:rPr>
          <w:spacing w:val="24"/>
          <w:sz w:val="18"/>
        </w:rPr>
        <w:t xml:space="preserve"> </w:t>
      </w:r>
      <w:r>
        <w:rPr>
          <w:sz w:val="18"/>
        </w:rPr>
        <w:t>contratação</w:t>
      </w:r>
      <w:r>
        <w:rPr>
          <w:spacing w:val="24"/>
          <w:sz w:val="18"/>
        </w:rPr>
        <w:t xml:space="preserve"> </w:t>
      </w:r>
      <w:r>
        <w:rPr>
          <w:sz w:val="18"/>
        </w:rPr>
        <w:t>no</w:t>
      </w:r>
      <w:r>
        <w:rPr>
          <w:spacing w:val="1"/>
          <w:sz w:val="18"/>
        </w:rPr>
        <w:t xml:space="preserve"> </w:t>
      </w:r>
      <w:r>
        <w:rPr>
          <w:sz w:val="18"/>
        </w:rPr>
        <w:t>âmbito do órgão ou entidade, proibição de contratar com o Poder Público, bem como ocorrências impeditivas indiretas.</w:t>
      </w:r>
    </w:p>
    <w:p w:rsidR="00A139AF" w:rsidRDefault="00A139AF" w:rsidP="00A139AF">
      <w:pPr>
        <w:pStyle w:val="Corpodetexto"/>
        <w:spacing w:before="5"/>
        <w:rPr>
          <w:sz w:val="17"/>
        </w:rPr>
      </w:pPr>
    </w:p>
    <w:p w:rsidR="00A139AF" w:rsidRDefault="00A139AF" w:rsidP="00A139AF">
      <w:pPr>
        <w:pStyle w:val="PargrafodaLista"/>
        <w:numPr>
          <w:ilvl w:val="2"/>
          <w:numId w:val="33"/>
        </w:numPr>
        <w:tabs>
          <w:tab w:val="left" w:pos="601"/>
        </w:tabs>
        <w:spacing w:before="1" w:line="268" w:lineRule="auto"/>
        <w:ind w:left="114" w:right="113" w:firstLine="0"/>
        <w:rPr>
          <w:sz w:val="18"/>
        </w:rPr>
      </w:pPr>
      <w:r>
        <w:rPr>
          <w:sz w:val="18"/>
        </w:rPr>
        <w:t>Constatando-se,</w:t>
      </w:r>
      <w:r>
        <w:rPr>
          <w:spacing w:val="36"/>
          <w:sz w:val="18"/>
        </w:rPr>
        <w:t xml:space="preserve"> </w:t>
      </w:r>
      <w:r>
        <w:rPr>
          <w:sz w:val="18"/>
        </w:rPr>
        <w:t>junto</w:t>
      </w:r>
      <w:r>
        <w:rPr>
          <w:spacing w:val="36"/>
          <w:sz w:val="18"/>
        </w:rPr>
        <w:t xml:space="preserve"> </w:t>
      </w:r>
      <w:r>
        <w:rPr>
          <w:sz w:val="18"/>
        </w:rPr>
        <w:t>ao</w:t>
      </w:r>
      <w:r>
        <w:rPr>
          <w:spacing w:val="36"/>
          <w:sz w:val="18"/>
        </w:rPr>
        <w:t xml:space="preserve"> </w:t>
      </w:r>
      <w:r>
        <w:rPr>
          <w:sz w:val="18"/>
        </w:rPr>
        <w:t>SICAF,</w:t>
      </w:r>
      <w:r>
        <w:rPr>
          <w:spacing w:val="36"/>
          <w:sz w:val="18"/>
        </w:rPr>
        <w:t xml:space="preserve"> </w:t>
      </w:r>
      <w:r>
        <w:rPr>
          <w:sz w:val="18"/>
        </w:rPr>
        <w:t>a</w:t>
      </w:r>
      <w:r>
        <w:rPr>
          <w:spacing w:val="36"/>
          <w:sz w:val="18"/>
        </w:rPr>
        <w:t xml:space="preserve"> </w:t>
      </w:r>
      <w:r>
        <w:rPr>
          <w:sz w:val="18"/>
        </w:rPr>
        <w:t>situação</w:t>
      </w:r>
      <w:r>
        <w:rPr>
          <w:spacing w:val="36"/>
          <w:sz w:val="18"/>
        </w:rPr>
        <w:t xml:space="preserve"> </w:t>
      </w:r>
      <w:r>
        <w:rPr>
          <w:sz w:val="18"/>
        </w:rPr>
        <w:t>de</w:t>
      </w:r>
      <w:r>
        <w:rPr>
          <w:spacing w:val="36"/>
          <w:sz w:val="18"/>
        </w:rPr>
        <w:t xml:space="preserve"> </w:t>
      </w:r>
      <w:r>
        <w:rPr>
          <w:sz w:val="18"/>
        </w:rPr>
        <w:t>irregularidade</w:t>
      </w:r>
      <w:r>
        <w:rPr>
          <w:spacing w:val="36"/>
          <w:sz w:val="18"/>
        </w:rPr>
        <w:t xml:space="preserve"> </w:t>
      </w:r>
      <w:r>
        <w:rPr>
          <w:sz w:val="18"/>
        </w:rPr>
        <w:t>do</w:t>
      </w:r>
      <w:r>
        <w:rPr>
          <w:spacing w:val="36"/>
          <w:sz w:val="18"/>
        </w:rPr>
        <w:t xml:space="preserve"> </w:t>
      </w:r>
      <w:r>
        <w:rPr>
          <w:sz w:val="18"/>
        </w:rPr>
        <w:t>Contratado,</w:t>
      </w:r>
      <w:r>
        <w:rPr>
          <w:spacing w:val="36"/>
          <w:sz w:val="18"/>
        </w:rPr>
        <w:t xml:space="preserve"> </w:t>
      </w:r>
      <w:r>
        <w:rPr>
          <w:sz w:val="18"/>
        </w:rPr>
        <w:t>será</w:t>
      </w:r>
      <w:r>
        <w:rPr>
          <w:spacing w:val="36"/>
          <w:sz w:val="18"/>
        </w:rPr>
        <w:t xml:space="preserve"> </w:t>
      </w:r>
      <w:r>
        <w:rPr>
          <w:sz w:val="18"/>
        </w:rPr>
        <w:t>providenciada</w:t>
      </w:r>
      <w:r>
        <w:rPr>
          <w:spacing w:val="36"/>
          <w:sz w:val="18"/>
        </w:rPr>
        <w:t xml:space="preserve"> </w:t>
      </w:r>
      <w:r>
        <w:rPr>
          <w:sz w:val="18"/>
        </w:rPr>
        <w:t>sua</w:t>
      </w:r>
      <w:r>
        <w:rPr>
          <w:spacing w:val="36"/>
          <w:sz w:val="18"/>
        </w:rPr>
        <w:t xml:space="preserve"> </w:t>
      </w:r>
      <w:r>
        <w:rPr>
          <w:sz w:val="18"/>
        </w:rPr>
        <w:t>notificação,</w:t>
      </w:r>
      <w:r>
        <w:rPr>
          <w:spacing w:val="36"/>
          <w:sz w:val="18"/>
        </w:rPr>
        <w:t xml:space="preserve"> </w:t>
      </w:r>
      <w:r>
        <w:rPr>
          <w:sz w:val="18"/>
        </w:rPr>
        <w:t>por</w:t>
      </w:r>
      <w:r>
        <w:rPr>
          <w:spacing w:val="-43"/>
          <w:sz w:val="18"/>
        </w:rPr>
        <w:t xml:space="preserve"> </w:t>
      </w:r>
      <w:r>
        <w:rPr>
          <w:sz w:val="18"/>
        </w:rPr>
        <w:t>escrito, para que, no prazo de 5 (cinco) dias úteis, regularize sua situação ou, no mesmo prazo, apresente sua defesa. O prazo</w:t>
      </w:r>
      <w:r>
        <w:rPr>
          <w:spacing w:val="1"/>
          <w:sz w:val="18"/>
        </w:rPr>
        <w:t xml:space="preserve"> </w:t>
      </w:r>
      <w:r>
        <w:rPr>
          <w:sz w:val="18"/>
        </w:rPr>
        <w:t>poderá ser prorrogado uma vez, por igual período, a critério do Contratante.</w:t>
      </w:r>
    </w:p>
    <w:p w:rsidR="00A139AF" w:rsidRDefault="00A139AF" w:rsidP="00A139AF">
      <w:pPr>
        <w:pStyle w:val="Corpodetexto"/>
        <w:spacing w:before="5"/>
        <w:rPr>
          <w:sz w:val="17"/>
        </w:rPr>
      </w:pPr>
    </w:p>
    <w:p w:rsidR="00A139AF" w:rsidRDefault="00A139AF" w:rsidP="00A139AF">
      <w:pPr>
        <w:pStyle w:val="PargrafodaLista"/>
        <w:numPr>
          <w:ilvl w:val="2"/>
          <w:numId w:val="33"/>
        </w:numPr>
        <w:tabs>
          <w:tab w:val="left" w:pos="599"/>
        </w:tabs>
        <w:spacing w:before="1" w:line="268" w:lineRule="auto"/>
        <w:ind w:left="114" w:right="113" w:firstLine="0"/>
        <w:rPr>
          <w:sz w:val="18"/>
        </w:rPr>
      </w:pPr>
      <w:r>
        <w:rPr>
          <w:sz w:val="18"/>
        </w:rPr>
        <w:t>Não havendo regularização ou sendo a defesa considerada improcedente, o Contratante deverá comunicar aos órgãos</w:t>
      </w:r>
      <w:r>
        <w:rPr>
          <w:spacing w:val="1"/>
          <w:sz w:val="18"/>
        </w:rPr>
        <w:t xml:space="preserve"> </w:t>
      </w:r>
      <w:r>
        <w:rPr>
          <w:sz w:val="18"/>
        </w:rPr>
        <w:t>responsáveis pela fiscalização da regularidade fiscal quanto à inadimplência do Contratado, bem como quanto à existência de</w:t>
      </w:r>
      <w:r>
        <w:rPr>
          <w:spacing w:val="1"/>
          <w:sz w:val="18"/>
        </w:rPr>
        <w:t xml:space="preserve"> </w:t>
      </w:r>
      <w:r>
        <w:rPr>
          <w:sz w:val="18"/>
        </w:rPr>
        <w:t>pagamento a ser efetuado, para que sejam acionados os meios pertinentes e necessários para garantir o recebimento de seus</w:t>
      </w:r>
      <w:r>
        <w:rPr>
          <w:spacing w:val="1"/>
          <w:sz w:val="18"/>
        </w:rPr>
        <w:t xml:space="preserve"> </w:t>
      </w:r>
      <w:r>
        <w:rPr>
          <w:sz w:val="18"/>
        </w:rPr>
        <w:t>créditos.</w:t>
      </w:r>
    </w:p>
    <w:p w:rsidR="00A139AF" w:rsidRDefault="00A139AF" w:rsidP="00A139AF">
      <w:pPr>
        <w:pStyle w:val="Corpodetexto"/>
        <w:spacing w:before="5"/>
        <w:rPr>
          <w:sz w:val="17"/>
        </w:rPr>
      </w:pPr>
    </w:p>
    <w:p w:rsidR="00A139AF" w:rsidRDefault="00A139AF" w:rsidP="00A139AF">
      <w:pPr>
        <w:pStyle w:val="PargrafodaLista"/>
        <w:numPr>
          <w:ilvl w:val="2"/>
          <w:numId w:val="33"/>
        </w:numPr>
        <w:tabs>
          <w:tab w:val="left" w:pos="568"/>
        </w:tabs>
        <w:spacing w:before="1" w:line="268" w:lineRule="auto"/>
        <w:ind w:left="114" w:right="113" w:firstLine="0"/>
        <w:rPr>
          <w:sz w:val="18"/>
        </w:rPr>
      </w:pPr>
      <w:r>
        <w:rPr>
          <w:sz w:val="18"/>
        </w:rPr>
        <w:t>Persistindo a irregularidade, o Contratante deverá adotar as medidas necessárias à rescisão contratual nos autos do processo</w:t>
      </w:r>
      <w:r>
        <w:rPr>
          <w:spacing w:val="1"/>
          <w:sz w:val="18"/>
        </w:rPr>
        <w:t xml:space="preserve"> </w:t>
      </w:r>
      <w:r>
        <w:rPr>
          <w:sz w:val="18"/>
        </w:rPr>
        <w:t>administrativo correspondente, assegurada ao Contratado o contraditório e a ampla defesa.</w:t>
      </w:r>
    </w:p>
    <w:p w:rsidR="00A139AF" w:rsidRDefault="00A139AF" w:rsidP="00A139AF">
      <w:pPr>
        <w:pStyle w:val="Corpodetexto"/>
        <w:spacing w:before="6"/>
        <w:rPr>
          <w:sz w:val="17"/>
        </w:rPr>
      </w:pPr>
    </w:p>
    <w:p w:rsidR="00A139AF" w:rsidRDefault="00A139AF" w:rsidP="00A139AF">
      <w:pPr>
        <w:pStyle w:val="PargrafodaLista"/>
        <w:numPr>
          <w:ilvl w:val="2"/>
          <w:numId w:val="33"/>
        </w:numPr>
        <w:tabs>
          <w:tab w:val="left" w:pos="584"/>
        </w:tabs>
        <w:spacing w:line="268" w:lineRule="auto"/>
        <w:ind w:left="114" w:right="113" w:firstLine="0"/>
        <w:rPr>
          <w:sz w:val="18"/>
        </w:rPr>
      </w:pPr>
      <w:r>
        <w:rPr>
          <w:sz w:val="18"/>
        </w:rPr>
        <w:t>Havendo a efetiva execução do objeto, os pagamentos serão realizados normalmente, até que se decida pela rescisão do</w:t>
      </w:r>
      <w:r>
        <w:rPr>
          <w:spacing w:val="1"/>
          <w:sz w:val="18"/>
        </w:rPr>
        <w:t xml:space="preserve"> </w:t>
      </w:r>
      <w:r>
        <w:rPr>
          <w:sz w:val="18"/>
        </w:rPr>
        <w:t>contrato, caso o contratado não regularize sua situação junto ao SICAF.</w:t>
      </w:r>
    </w:p>
    <w:p w:rsidR="00A139AF" w:rsidRDefault="00A139AF" w:rsidP="00A139AF">
      <w:pPr>
        <w:pStyle w:val="Corpodetexto"/>
        <w:spacing w:before="6"/>
        <w:rPr>
          <w:sz w:val="17"/>
        </w:rPr>
      </w:pPr>
    </w:p>
    <w:p w:rsidR="00A139AF" w:rsidRDefault="00A139AF" w:rsidP="00A139AF">
      <w:pPr>
        <w:pStyle w:val="PargrafodaLista"/>
        <w:numPr>
          <w:ilvl w:val="1"/>
          <w:numId w:val="33"/>
        </w:numPr>
        <w:tabs>
          <w:tab w:val="left" w:pos="429"/>
        </w:tabs>
        <w:ind w:left="429" w:hanging="315"/>
        <w:rPr>
          <w:sz w:val="18"/>
        </w:rPr>
      </w:pPr>
      <w:r>
        <w:rPr>
          <w:sz w:val="18"/>
        </w:rPr>
        <w:t>Prazo de pagamento:</w:t>
      </w:r>
    </w:p>
    <w:p w:rsidR="00A139AF" w:rsidRDefault="00A139AF" w:rsidP="00A139AF">
      <w:pPr>
        <w:pStyle w:val="Corpodetexto"/>
        <w:spacing w:before="8"/>
        <w:rPr>
          <w:sz w:val="19"/>
        </w:rPr>
      </w:pPr>
    </w:p>
    <w:p w:rsidR="00A139AF" w:rsidRDefault="00A139AF" w:rsidP="00A139AF">
      <w:pPr>
        <w:pStyle w:val="PargrafodaLista"/>
        <w:numPr>
          <w:ilvl w:val="2"/>
          <w:numId w:val="33"/>
        </w:numPr>
        <w:tabs>
          <w:tab w:val="left" w:pos="564"/>
        </w:tabs>
        <w:ind w:left="564" w:hanging="450"/>
        <w:rPr>
          <w:sz w:val="18"/>
        </w:rPr>
      </w:pPr>
      <w:r>
        <w:rPr>
          <w:sz w:val="18"/>
        </w:rPr>
        <w:t>O pagamento será efetuado no prazo de até 30 (trinta) dias úteis contados da finalização da liquidação da despesa.</w:t>
      </w:r>
    </w:p>
    <w:p w:rsidR="00A139AF" w:rsidRDefault="00A139AF" w:rsidP="00A139AF">
      <w:pPr>
        <w:pStyle w:val="Corpodetexto"/>
        <w:spacing w:before="8"/>
        <w:rPr>
          <w:sz w:val="19"/>
        </w:rPr>
      </w:pPr>
    </w:p>
    <w:p w:rsidR="00A139AF" w:rsidRDefault="00A139AF" w:rsidP="00A139AF">
      <w:pPr>
        <w:pStyle w:val="PargrafodaLista"/>
        <w:numPr>
          <w:ilvl w:val="1"/>
          <w:numId w:val="33"/>
        </w:numPr>
        <w:tabs>
          <w:tab w:val="left" w:pos="429"/>
        </w:tabs>
        <w:ind w:left="429" w:hanging="315"/>
        <w:rPr>
          <w:sz w:val="18"/>
        </w:rPr>
      </w:pPr>
      <w:r>
        <w:rPr>
          <w:sz w:val="18"/>
        </w:rPr>
        <w:t>Forma de pagamento:</w:t>
      </w:r>
    </w:p>
    <w:p w:rsidR="00A139AF" w:rsidRDefault="00A139AF" w:rsidP="00A139AF">
      <w:pPr>
        <w:pStyle w:val="Corpodetexto"/>
        <w:spacing w:before="8"/>
        <w:rPr>
          <w:sz w:val="19"/>
        </w:rPr>
      </w:pPr>
    </w:p>
    <w:p w:rsidR="00A139AF" w:rsidRDefault="00A139AF" w:rsidP="00A139AF">
      <w:pPr>
        <w:pStyle w:val="PargrafodaLista"/>
        <w:numPr>
          <w:ilvl w:val="2"/>
          <w:numId w:val="33"/>
        </w:numPr>
        <w:tabs>
          <w:tab w:val="left" w:pos="564"/>
        </w:tabs>
        <w:ind w:left="564" w:hanging="450"/>
        <w:rPr>
          <w:sz w:val="18"/>
        </w:rPr>
      </w:pPr>
      <w:r>
        <w:rPr>
          <w:sz w:val="18"/>
        </w:rPr>
        <w:t>O pagamento será realizado por meio de Nota de Empenho.</w:t>
      </w:r>
    </w:p>
    <w:p w:rsidR="00A139AF" w:rsidRDefault="00A139AF" w:rsidP="00A139AF">
      <w:pPr>
        <w:pStyle w:val="Corpodetexto"/>
        <w:spacing w:before="8"/>
        <w:rPr>
          <w:sz w:val="19"/>
        </w:rPr>
      </w:pPr>
    </w:p>
    <w:p w:rsidR="00A139AF" w:rsidRDefault="00A139AF" w:rsidP="00A139AF">
      <w:pPr>
        <w:pStyle w:val="PargrafodaLista"/>
        <w:numPr>
          <w:ilvl w:val="3"/>
          <w:numId w:val="33"/>
        </w:numPr>
        <w:tabs>
          <w:tab w:val="left" w:pos="699"/>
        </w:tabs>
        <w:ind w:left="699" w:hanging="585"/>
        <w:rPr>
          <w:sz w:val="18"/>
        </w:rPr>
      </w:pPr>
      <w:r>
        <w:rPr>
          <w:sz w:val="18"/>
        </w:rPr>
        <w:t>O pagamento será realizado em conta corrente, exclusivamente do Banco do Brasil no CNPJ do empenho.</w:t>
      </w:r>
    </w:p>
    <w:p w:rsidR="00A139AF" w:rsidRDefault="00A139AF" w:rsidP="00A139AF">
      <w:pPr>
        <w:pStyle w:val="Corpodetexto"/>
        <w:spacing w:before="8"/>
        <w:rPr>
          <w:sz w:val="19"/>
        </w:rPr>
      </w:pPr>
    </w:p>
    <w:p w:rsidR="00A139AF" w:rsidRDefault="00A139AF" w:rsidP="00A139AF">
      <w:pPr>
        <w:pStyle w:val="PargrafodaLista"/>
        <w:numPr>
          <w:ilvl w:val="2"/>
          <w:numId w:val="33"/>
        </w:numPr>
        <w:tabs>
          <w:tab w:val="left" w:pos="609"/>
        </w:tabs>
        <w:ind w:left="609" w:hanging="495"/>
        <w:rPr>
          <w:sz w:val="18"/>
        </w:rPr>
      </w:pPr>
      <w:r>
        <w:rPr>
          <w:sz w:val="18"/>
        </w:rPr>
        <w:lastRenderedPageBreak/>
        <w:t>Será considerada data do pagamento o dia em que constar como emitida a ordem bancária para pagamento.</w:t>
      </w:r>
    </w:p>
    <w:p w:rsidR="00A139AF" w:rsidRDefault="00A139AF" w:rsidP="00A139AF">
      <w:pPr>
        <w:pStyle w:val="Corpodetexto"/>
        <w:spacing w:before="8"/>
        <w:rPr>
          <w:sz w:val="19"/>
        </w:rPr>
      </w:pPr>
    </w:p>
    <w:p w:rsidR="00A139AF" w:rsidRPr="00430C14" w:rsidRDefault="00A139AF" w:rsidP="00A139AF">
      <w:pPr>
        <w:pStyle w:val="PargrafodaLista"/>
        <w:numPr>
          <w:ilvl w:val="3"/>
          <w:numId w:val="33"/>
        </w:numPr>
        <w:tabs>
          <w:tab w:val="left" w:pos="564"/>
        </w:tabs>
        <w:spacing w:before="118" w:line="268" w:lineRule="auto"/>
        <w:ind w:left="114" w:right="113" w:firstLine="0"/>
        <w:rPr>
          <w:sz w:val="18"/>
        </w:rPr>
      </w:pPr>
      <w:r w:rsidRPr="00430C14">
        <w:rPr>
          <w:sz w:val="18"/>
        </w:rPr>
        <w:t>Quando do pagamento, será efetuada a retenção tributária prevista na legislação aplicável.Independentemente do percentual de tributo inserido na planilha, quando houver, serão retidos na fonte, quando da</w:t>
      </w:r>
      <w:r w:rsidRPr="00430C14">
        <w:rPr>
          <w:spacing w:val="1"/>
          <w:sz w:val="18"/>
        </w:rPr>
        <w:t xml:space="preserve"> </w:t>
      </w:r>
      <w:r w:rsidRPr="00430C14">
        <w:rPr>
          <w:sz w:val="18"/>
        </w:rPr>
        <w:t>realização do pagamento, os percentuais estabelecidos na legislação vigente.</w:t>
      </w:r>
    </w:p>
    <w:p w:rsidR="00A139AF" w:rsidRDefault="00A139AF" w:rsidP="00A139AF">
      <w:pPr>
        <w:pStyle w:val="Corpodetexto"/>
        <w:spacing w:before="6"/>
        <w:rPr>
          <w:sz w:val="17"/>
        </w:rPr>
      </w:pPr>
    </w:p>
    <w:p w:rsidR="00A139AF" w:rsidRDefault="00A139AF" w:rsidP="00A139AF">
      <w:pPr>
        <w:pStyle w:val="PargrafodaLista"/>
        <w:numPr>
          <w:ilvl w:val="2"/>
          <w:numId w:val="33"/>
        </w:numPr>
        <w:tabs>
          <w:tab w:val="left" w:pos="574"/>
        </w:tabs>
        <w:spacing w:line="268" w:lineRule="auto"/>
        <w:ind w:left="114" w:right="113" w:firstLine="0"/>
        <w:rPr>
          <w:sz w:val="18"/>
        </w:rPr>
      </w:pPr>
      <w:r>
        <w:rPr>
          <w:sz w:val="18"/>
        </w:rPr>
        <w:t>O</w:t>
      </w:r>
      <w:r>
        <w:rPr>
          <w:spacing w:val="8"/>
          <w:sz w:val="18"/>
        </w:rPr>
        <w:t xml:space="preserve"> </w:t>
      </w:r>
      <w:r>
        <w:rPr>
          <w:sz w:val="18"/>
        </w:rPr>
        <w:t>Contratado</w:t>
      </w:r>
      <w:r>
        <w:rPr>
          <w:spacing w:val="8"/>
          <w:sz w:val="18"/>
        </w:rPr>
        <w:t xml:space="preserve"> </w:t>
      </w:r>
      <w:r>
        <w:rPr>
          <w:sz w:val="18"/>
        </w:rPr>
        <w:t>regularmente</w:t>
      </w:r>
      <w:r>
        <w:rPr>
          <w:spacing w:val="8"/>
          <w:sz w:val="18"/>
        </w:rPr>
        <w:t xml:space="preserve"> </w:t>
      </w:r>
      <w:r>
        <w:rPr>
          <w:sz w:val="18"/>
        </w:rPr>
        <w:t>optante</w:t>
      </w:r>
      <w:r>
        <w:rPr>
          <w:spacing w:val="8"/>
          <w:sz w:val="18"/>
        </w:rPr>
        <w:t xml:space="preserve"> </w:t>
      </w:r>
      <w:r>
        <w:rPr>
          <w:sz w:val="18"/>
        </w:rPr>
        <w:t>pelo</w:t>
      </w:r>
      <w:r>
        <w:rPr>
          <w:spacing w:val="8"/>
          <w:sz w:val="18"/>
        </w:rPr>
        <w:t xml:space="preserve"> </w:t>
      </w:r>
      <w:r>
        <w:rPr>
          <w:sz w:val="18"/>
        </w:rPr>
        <w:t>Simples</w:t>
      </w:r>
      <w:r>
        <w:rPr>
          <w:spacing w:val="8"/>
          <w:sz w:val="18"/>
        </w:rPr>
        <w:t xml:space="preserve"> </w:t>
      </w:r>
      <w:r>
        <w:rPr>
          <w:sz w:val="18"/>
        </w:rPr>
        <w:t>Nacional,</w:t>
      </w:r>
      <w:r>
        <w:rPr>
          <w:spacing w:val="8"/>
          <w:sz w:val="18"/>
        </w:rPr>
        <w:t xml:space="preserve"> </w:t>
      </w:r>
      <w:r>
        <w:rPr>
          <w:sz w:val="18"/>
        </w:rPr>
        <w:t>nos</w:t>
      </w:r>
      <w:r>
        <w:rPr>
          <w:spacing w:val="8"/>
          <w:sz w:val="18"/>
        </w:rPr>
        <w:t xml:space="preserve"> </w:t>
      </w:r>
      <w:r>
        <w:rPr>
          <w:sz w:val="18"/>
        </w:rPr>
        <w:t>termos</w:t>
      </w:r>
      <w:r>
        <w:rPr>
          <w:spacing w:val="8"/>
          <w:sz w:val="18"/>
        </w:rPr>
        <w:t xml:space="preserve"> </w:t>
      </w:r>
      <w:r>
        <w:rPr>
          <w:sz w:val="18"/>
        </w:rPr>
        <w:t>da</w:t>
      </w:r>
      <w:r>
        <w:rPr>
          <w:spacing w:val="8"/>
          <w:sz w:val="18"/>
        </w:rPr>
        <w:t xml:space="preserve"> </w:t>
      </w:r>
      <w:r>
        <w:rPr>
          <w:sz w:val="18"/>
        </w:rPr>
        <w:t>Lei</w:t>
      </w:r>
      <w:r>
        <w:rPr>
          <w:spacing w:val="8"/>
          <w:sz w:val="18"/>
        </w:rPr>
        <w:t xml:space="preserve"> </w:t>
      </w:r>
      <w:r>
        <w:rPr>
          <w:sz w:val="18"/>
        </w:rPr>
        <w:t>Complementar</w:t>
      </w:r>
      <w:r>
        <w:rPr>
          <w:spacing w:val="8"/>
          <w:sz w:val="18"/>
        </w:rPr>
        <w:t xml:space="preserve"> </w:t>
      </w:r>
      <w:r>
        <w:rPr>
          <w:sz w:val="18"/>
        </w:rPr>
        <w:t>nº</w:t>
      </w:r>
      <w:r>
        <w:rPr>
          <w:spacing w:val="8"/>
          <w:sz w:val="18"/>
        </w:rPr>
        <w:t xml:space="preserve"> </w:t>
      </w:r>
      <w:r>
        <w:rPr>
          <w:sz w:val="18"/>
        </w:rPr>
        <w:t>123,</w:t>
      </w:r>
      <w:r>
        <w:rPr>
          <w:spacing w:val="8"/>
          <w:sz w:val="18"/>
        </w:rPr>
        <w:t xml:space="preserve"> </w:t>
      </w:r>
      <w:r>
        <w:rPr>
          <w:sz w:val="18"/>
        </w:rPr>
        <w:t>de</w:t>
      </w:r>
      <w:r>
        <w:rPr>
          <w:spacing w:val="8"/>
          <w:sz w:val="18"/>
        </w:rPr>
        <w:t xml:space="preserve"> </w:t>
      </w:r>
      <w:r>
        <w:rPr>
          <w:sz w:val="18"/>
        </w:rPr>
        <w:t>2006,</w:t>
      </w:r>
      <w:r>
        <w:rPr>
          <w:spacing w:val="8"/>
          <w:sz w:val="18"/>
        </w:rPr>
        <w:t xml:space="preserve"> </w:t>
      </w:r>
      <w:r>
        <w:rPr>
          <w:sz w:val="18"/>
        </w:rPr>
        <w:t>não</w:t>
      </w:r>
      <w:r>
        <w:rPr>
          <w:spacing w:val="8"/>
          <w:sz w:val="18"/>
        </w:rPr>
        <w:t xml:space="preserve"> </w:t>
      </w:r>
      <w:r>
        <w:rPr>
          <w:sz w:val="18"/>
        </w:rPr>
        <w:t>sofrerá</w:t>
      </w:r>
      <w:r>
        <w:rPr>
          <w:spacing w:val="-43"/>
          <w:sz w:val="18"/>
        </w:rPr>
        <w:t xml:space="preserve"> </w:t>
      </w:r>
      <w:r>
        <w:rPr>
          <w:sz w:val="18"/>
        </w:rPr>
        <w:t>a</w:t>
      </w:r>
      <w:r>
        <w:rPr>
          <w:spacing w:val="1"/>
          <w:sz w:val="18"/>
        </w:rPr>
        <w:t xml:space="preserve"> </w:t>
      </w:r>
      <w:r>
        <w:rPr>
          <w:sz w:val="18"/>
        </w:rPr>
        <w:t>retenção</w:t>
      </w:r>
      <w:r>
        <w:rPr>
          <w:spacing w:val="1"/>
          <w:sz w:val="18"/>
        </w:rPr>
        <w:t xml:space="preserve"> </w:t>
      </w:r>
      <w:r>
        <w:rPr>
          <w:sz w:val="18"/>
        </w:rPr>
        <w:t>tributária</w:t>
      </w:r>
      <w:r>
        <w:rPr>
          <w:spacing w:val="1"/>
          <w:sz w:val="18"/>
        </w:rPr>
        <w:t xml:space="preserve"> </w:t>
      </w:r>
      <w:r>
        <w:rPr>
          <w:sz w:val="18"/>
        </w:rPr>
        <w:t>quanto</w:t>
      </w:r>
      <w:r>
        <w:rPr>
          <w:spacing w:val="1"/>
          <w:sz w:val="18"/>
        </w:rPr>
        <w:t xml:space="preserve"> </w:t>
      </w:r>
      <w:r>
        <w:rPr>
          <w:sz w:val="18"/>
        </w:rPr>
        <w:t>aos</w:t>
      </w:r>
      <w:r>
        <w:rPr>
          <w:spacing w:val="1"/>
          <w:sz w:val="18"/>
        </w:rPr>
        <w:t xml:space="preserve"> </w:t>
      </w:r>
      <w:r>
        <w:rPr>
          <w:sz w:val="18"/>
        </w:rPr>
        <w:t>impostos</w:t>
      </w:r>
      <w:r>
        <w:rPr>
          <w:spacing w:val="1"/>
          <w:sz w:val="18"/>
        </w:rPr>
        <w:t xml:space="preserve"> </w:t>
      </w:r>
      <w:r>
        <w:rPr>
          <w:sz w:val="18"/>
        </w:rPr>
        <w:t>e</w:t>
      </w:r>
      <w:r>
        <w:rPr>
          <w:spacing w:val="1"/>
          <w:sz w:val="18"/>
        </w:rPr>
        <w:t xml:space="preserve"> </w:t>
      </w:r>
      <w:r>
        <w:rPr>
          <w:sz w:val="18"/>
        </w:rPr>
        <w:t>contribuições</w:t>
      </w:r>
      <w:r>
        <w:rPr>
          <w:spacing w:val="1"/>
          <w:sz w:val="18"/>
        </w:rPr>
        <w:t xml:space="preserve"> </w:t>
      </w:r>
      <w:r>
        <w:rPr>
          <w:sz w:val="18"/>
        </w:rPr>
        <w:t>abrangidos</w:t>
      </w:r>
      <w:r>
        <w:rPr>
          <w:spacing w:val="1"/>
          <w:sz w:val="18"/>
        </w:rPr>
        <w:t xml:space="preserve"> </w:t>
      </w:r>
      <w:r>
        <w:rPr>
          <w:sz w:val="18"/>
        </w:rPr>
        <w:t>por</w:t>
      </w:r>
      <w:r>
        <w:rPr>
          <w:spacing w:val="1"/>
          <w:sz w:val="18"/>
        </w:rPr>
        <w:t xml:space="preserve"> </w:t>
      </w:r>
      <w:r>
        <w:rPr>
          <w:sz w:val="18"/>
        </w:rPr>
        <w:t>aquele</w:t>
      </w:r>
      <w:r>
        <w:rPr>
          <w:spacing w:val="1"/>
          <w:sz w:val="18"/>
        </w:rPr>
        <w:t xml:space="preserve"> </w:t>
      </w:r>
      <w:r>
        <w:rPr>
          <w:sz w:val="18"/>
        </w:rPr>
        <w:t>regime.</w:t>
      </w:r>
      <w:r>
        <w:rPr>
          <w:spacing w:val="1"/>
          <w:sz w:val="18"/>
        </w:rPr>
        <w:t xml:space="preserve"> </w:t>
      </w:r>
      <w:r>
        <w:rPr>
          <w:sz w:val="18"/>
        </w:rPr>
        <w:t>No</w:t>
      </w:r>
      <w:r>
        <w:rPr>
          <w:spacing w:val="1"/>
          <w:sz w:val="18"/>
        </w:rPr>
        <w:t xml:space="preserve"> </w:t>
      </w:r>
      <w:r>
        <w:rPr>
          <w:sz w:val="18"/>
        </w:rPr>
        <w:t>entanto,</w:t>
      </w:r>
      <w:r>
        <w:rPr>
          <w:spacing w:val="1"/>
          <w:sz w:val="18"/>
        </w:rPr>
        <w:t xml:space="preserve"> </w:t>
      </w:r>
      <w:r>
        <w:rPr>
          <w:sz w:val="18"/>
        </w:rPr>
        <w:t>o</w:t>
      </w:r>
      <w:r>
        <w:rPr>
          <w:spacing w:val="1"/>
          <w:sz w:val="18"/>
        </w:rPr>
        <w:t xml:space="preserve"> </w:t>
      </w:r>
      <w:r>
        <w:rPr>
          <w:sz w:val="18"/>
        </w:rPr>
        <w:t>pagamento</w:t>
      </w:r>
      <w:r>
        <w:rPr>
          <w:spacing w:val="1"/>
          <w:sz w:val="18"/>
        </w:rPr>
        <w:t xml:space="preserve"> </w:t>
      </w:r>
      <w:r>
        <w:rPr>
          <w:sz w:val="18"/>
        </w:rPr>
        <w:t>ficará</w:t>
      </w:r>
      <w:r>
        <w:rPr>
          <w:spacing w:val="1"/>
          <w:sz w:val="18"/>
        </w:rPr>
        <w:t xml:space="preserve"> </w:t>
      </w:r>
      <w:r>
        <w:rPr>
          <w:sz w:val="18"/>
        </w:rPr>
        <w:t>condicionado à apresentação de comprovação, por meio de documento oficial, de que faz jus ao tratamento tributário favorecido</w:t>
      </w:r>
      <w:r>
        <w:rPr>
          <w:spacing w:val="1"/>
          <w:sz w:val="18"/>
        </w:rPr>
        <w:t xml:space="preserve"> </w:t>
      </w:r>
      <w:r>
        <w:rPr>
          <w:sz w:val="18"/>
        </w:rPr>
        <w:t>previsto na referida Lei Complementar.</w:t>
      </w:r>
    </w:p>
    <w:p w:rsidR="00A139AF" w:rsidRDefault="00A139AF" w:rsidP="00A139AF">
      <w:pPr>
        <w:pStyle w:val="Corpodetexto"/>
      </w:pPr>
    </w:p>
    <w:p w:rsidR="00A139AF" w:rsidRDefault="00A139AF" w:rsidP="00A139AF">
      <w:pPr>
        <w:pStyle w:val="Corpodetexto"/>
      </w:pPr>
    </w:p>
    <w:p w:rsidR="00A139AF" w:rsidRDefault="00A139AF" w:rsidP="00A139AF">
      <w:pPr>
        <w:pStyle w:val="Corpodetexto"/>
        <w:spacing w:before="3"/>
        <w:rPr>
          <w:sz w:val="16"/>
        </w:rPr>
      </w:pPr>
    </w:p>
    <w:p w:rsidR="00A139AF" w:rsidRDefault="00A139AF" w:rsidP="00A139AF">
      <w:pPr>
        <w:pStyle w:val="Heading1"/>
        <w:numPr>
          <w:ilvl w:val="0"/>
          <w:numId w:val="33"/>
        </w:numPr>
        <w:tabs>
          <w:tab w:val="left" w:pos="384"/>
        </w:tabs>
        <w:spacing w:line="240" w:lineRule="auto"/>
        <w:ind w:left="384" w:hanging="270"/>
        <w:jc w:val="both"/>
      </w:pPr>
      <w:bookmarkStart w:id="9" w:name="8._Critérios_de_seleção_do_fornecedor"/>
      <w:bookmarkEnd w:id="9"/>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A139AF" w:rsidRDefault="00A139AF" w:rsidP="00A139AF">
      <w:pPr>
        <w:pStyle w:val="Heading3"/>
        <w:numPr>
          <w:ilvl w:val="0"/>
          <w:numId w:val="32"/>
        </w:numPr>
        <w:tabs>
          <w:tab w:val="left" w:pos="294"/>
        </w:tabs>
        <w:spacing w:before="240"/>
        <w:jc w:val="both"/>
      </w:pPr>
      <w:r>
        <w:t>FORMA</w:t>
      </w:r>
      <w:r>
        <w:rPr>
          <w:spacing w:val="-6"/>
        </w:rPr>
        <w:t xml:space="preserve"> </w:t>
      </w:r>
      <w:r>
        <w:t>E</w:t>
      </w:r>
      <w:r>
        <w:rPr>
          <w:spacing w:val="-5"/>
        </w:rPr>
        <w:t xml:space="preserve"> </w:t>
      </w:r>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A139AF" w:rsidRDefault="00A139AF" w:rsidP="00A139AF">
      <w:pPr>
        <w:pStyle w:val="Corpodetexto"/>
        <w:spacing w:before="7"/>
        <w:rPr>
          <w:b/>
          <w:sz w:val="19"/>
        </w:rPr>
      </w:pPr>
    </w:p>
    <w:p w:rsidR="00A139AF" w:rsidRDefault="00A139AF" w:rsidP="00A139AF">
      <w:pPr>
        <w:pStyle w:val="PargrafodaLista"/>
        <w:numPr>
          <w:ilvl w:val="1"/>
          <w:numId w:val="32"/>
        </w:numPr>
        <w:tabs>
          <w:tab w:val="left" w:pos="454"/>
        </w:tabs>
        <w:spacing w:before="1" w:line="268" w:lineRule="auto"/>
        <w:ind w:left="114" w:right="115" w:firstLine="0"/>
        <w:rPr>
          <w:sz w:val="18"/>
        </w:rPr>
      </w:pPr>
      <w:r>
        <w:rPr>
          <w:sz w:val="18"/>
        </w:rPr>
        <w:t>O fornecedor será selecionado por meio da realização de procedimento de licitação, na modalidade Pregão, sob a forma</w:t>
      </w:r>
      <w:r>
        <w:rPr>
          <w:spacing w:val="1"/>
          <w:sz w:val="18"/>
        </w:rPr>
        <w:t xml:space="preserve"> </w:t>
      </w:r>
      <w:r>
        <w:rPr>
          <w:sz w:val="18"/>
        </w:rPr>
        <w:t>eletrônica, com adoção do critério de julgamento pelo menor preço.</w:t>
      </w:r>
    </w:p>
    <w:p w:rsidR="00A139AF" w:rsidRDefault="00A139AF" w:rsidP="00A139AF">
      <w:pPr>
        <w:pStyle w:val="Corpodetexto"/>
        <w:spacing w:before="5"/>
        <w:rPr>
          <w:sz w:val="17"/>
        </w:rPr>
      </w:pPr>
    </w:p>
    <w:p w:rsidR="00A139AF" w:rsidRDefault="00A139AF" w:rsidP="00A139AF">
      <w:pPr>
        <w:pStyle w:val="PargrafodaLista"/>
        <w:numPr>
          <w:ilvl w:val="1"/>
          <w:numId w:val="32"/>
        </w:numPr>
        <w:tabs>
          <w:tab w:val="left" w:pos="429"/>
        </w:tabs>
        <w:spacing w:before="1"/>
        <w:ind w:left="429" w:hanging="315"/>
        <w:rPr>
          <w:sz w:val="18"/>
        </w:rPr>
      </w:pPr>
      <w:r>
        <w:rPr>
          <w:sz w:val="18"/>
        </w:rPr>
        <w:t>O fornecimento do objeto será integral.</w:t>
      </w:r>
    </w:p>
    <w:p w:rsidR="00A139AF" w:rsidRDefault="00A139AF" w:rsidP="00A139AF">
      <w:pPr>
        <w:pStyle w:val="Corpodetexto"/>
        <w:spacing w:before="8"/>
        <w:rPr>
          <w:sz w:val="19"/>
        </w:rPr>
      </w:pPr>
    </w:p>
    <w:p w:rsidR="00A139AF" w:rsidRDefault="00A139AF" w:rsidP="00A139AF">
      <w:pPr>
        <w:pStyle w:val="PargrafodaLista"/>
        <w:numPr>
          <w:ilvl w:val="1"/>
          <w:numId w:val="32"/>
        </w:numPr>
        <w:tabs>
          <w:tab w:val="left" w:pos="429"/>
        </w:tabs>
        <w:ind w:left="429" w:hanging="315"/>
        <w:rPr>
          <w:sz w:val="18"/>
        </w:rPr>
      </w:pPr>
      <w:r>
        <w:rPr>
          <w:sz w:val="18"/>
        </w:rPr>
        <w:t>Exigências de habilitação:</w:t>
      </w:r>
    </w:p>
    <w:p w:rsidR="00A139AF" w:rsidRDefault="00A139AF" w:rsidP="00A139AF">
      <w:pPr>
        <w:pStyle w:val="Corpodetexto"/>
        <w:spacing w:before="8"/>
        <w:rPr>
          <w:sz w:val="19"/>
        </w:rPr>
      </w:pPr>
    </w:p>
    <w:p w:rsidR="00A139AF" w:rsidRDefault="00A139AF" w:rsidP="00A139AF">
      <w:pPr>
        <w:pStyle w:val="PargrafodaLista"/>
        <w:numPr>
          <w:ilvl w:val="2"/>
          <w:numId w:val="32"/>
        </w:numPr>
        <w:tabs>
          <w:tab w:val="left" w:pos="620"/>
        </w:tabs>
        <w:spacing w:line="268" w:lineRule="auto"/>
        <w:ind w:left="114" w:right="113" w:firstLine="0"/>
        <w:rPr>
          <w:sz w:val="18"/>
        </w:rPr>
      </w:pPr>
      <w:r>
        <w:rPr>
          <w:sz w:val="18"/>
        </w:rPr>
        <w:t>Previamente</w:t>
      </w:r>
      <w:r>
        <w:rPr>
          <w:spacing w:val="1"/>
          <w:sz w:val="18"/>
        </w:rPr>
        <w:t xml:space="preserve"> </w:t>
      </w:r>
      <w:r>
        <w:rPr>
          <w:sz w:val="18"/>
        </w:rPr>
        <w:t>à</w:t>
      </w:r>
      <w:r>
        <w:rPr>
          <w:spacing w:val="1"/>
          <w:sz w:val="18"/>
        </w:rPr>
        <w:t xml:space="preserve"> </w:t>
      </w:r>
      <w:r>
        <w:rPr>
          <w:sz w:val="18"/>
        </w:rPr>
        <w:t>celebração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w:t>
      </w:r>
      <w:r>
        <w:rPr>
          <w:spacing w:val="1"/>
          <w:sz w:val="18"/>
        </w:rPr>
        <w:t xml:space="preserve"> </w:t>
      </w:r>
      <w:r>
        <w:rPr>
          <w:sz w:val="18"/>
        </w:rPr>
        <w:t>Administração</w:t>
      </w:r>
      <w:r>
        <w:rPr>
          <w:spacing w:val="1"/>
          <w:sz w:val="18"/>
        </w:rPr>
        <w:t xml:space="preserve"> </w:t>
      </w:r>
      <w:r>
        <w:rPr>
          <w:sz w:val="18"/>
        </w:rPr>
        <w:t>verificará</w:t>
      </w:r>
      <w:r>
        <w:rPr>
          <w:spacing w:val="1"/>
          <w:sz w:val="18"/>
        </w:rPr>
        <w:t xml:space="preserve"> </w:t>
      </w:r>
      <w:r>
        <w:rPr>
          <w:sz w:val="18"/>
        </w:rPr>
        <w:t>o</w:t>
      </w:r>
      <w:r>
        <w:rPr>
          <w:spacing w:val="1"/>
          <w:sz w:val="18"/>
        </w:rPr>
        <w:t xml:space="preserve"> </w:t>
      </w:r>
      <w:r>
        <w:rPr>
          <w:sz w:val="18"/>
        </w:rPr>
        <w:t>eventual</w:t>
      </w:r>
      <w:r>
        <w:rPr>
          <w:spacing w:val="1"/>
          <w:sz w:val="18"/>
        </w:rPr>
        <w:t xml:space="preserve"> </w:t>
      </w:r>
      <w:r>
        <w:rPr>
          <w:sz w:val="18"/>
        </w:rPr>
        <w:t>descumprimento</w:t>
      </w:r>
      <w:r>
        <w:rPr>
          <w:spacing w:val="1"/>
          <w:sz w:val="18"/>
        </w:rPr>
        <w:t xml:space="preserve"> </w:t>
      </w:r>
      <w:r>
        <w:rPr>
          <w:sz w:val="18"/>
        </w:rPr>
        <w:t>das</w:t>
      </w:r>
      <w:r>
        <w:rPr>
          <w:spacing w:val="1"/>
          <w:sz w:val="18"/>
        </w:rPr>
        <w:t xml:space="preserve"> </w:t>
      </w:r>
      <w:r>
        <w:rPr>
          <w:sz w:val="18"/>
        </w:rPr>
        <w:t>condições</w:t>
      </w:r>
      <w:r>
        <w:rPr>
          <w:spacing w:val="1"/>
          <w:sz w:val="18"/>
        </w:rPr>
        <w:t xml:space="preserve"> </w:t>
      </w:r>
      <w:r>
        <w:rPr>
          <w:sz w:val="18"/>
        </w:rPr>
        <w:t>para</w:t>
      </w:r>
      <w:r>
        <w:rPr>
          <w:spacing w:val="1"/>
          <w:sz w:val="18"/>
        </w:rPr>
        <w:t xml:space="preserve"> </w:t>
      </w:r>
      <w:r>
        <w:rPr>
          <w:sz w:val="18"/>
        </w:rPr>
        <w:t>contratação, especialmente quanto à existência de sanção que a impeça, mediante a consulta ao SICAF, CEIS e CNEP.</w:t>
      </w:r>
    </w:p>
    <w:p w:rsidR="00A139AF" w:rsidRDefault="00A139AF" w:rsidP="00A139AF">
      <w:pPr>
        <w:pStyle w:val="Corpodetexto"/>
        <w:spacing w:before="6"/>
        <w:rPr>
          <w:sz w:val="17"/>
        </w:rPr>
      </w:pPr>
    </w:p>
    <w:p w:rsidR="00A139AF" w:rsidRDefault="00A139AF" w:rsidP="00A139AF">
      <w:pPr>
        <w:pStyle w:val="PargrafodaLista"/>
        <w:numPr>
          <w:ilvl w:val="2"/>
          <w:numId w:val="32"/>
        </w:numPr>
        <w:tabs>
          <w:tab w:val="left" w:pos="574"/>
        </w:tabs>
        <w:spacing w:line="268" w:lineRule="auto"/>
        <w:ind w:left="114" w:right="113" w:firstLine="0"/>
        <w:rPr>
          <w:sz w:val="18"/>
        </w:rPr>
      </w:pPr>
      <w:r>
        <w:rPr>
          <w:sz w:val="18"/>
        </w:rPr>
        <w:t>A consulta aos cadastros será realizada em nome da empresa fornecedora e também de seu sócio majoritário, por força do</w:t>
      </w:r>
      <w:r>
        <w:rPr>
          <w:spacing w:val="1"/>
          <w:sz w:val="18"/>
        </w:rPr>
        <w:t xml:space="preserve"> </w:t>
      </w:r>
      <w:r>
        <w:rPr>
          <w:sz w:val="18"/>
        </w:rPr>
        <w:t>art. 12 da Lei n° 8.429, de 2 de junho de 1992, que prevê, dentre as sanções impostas ao responsável pela prática de ato de</w:t>
      </w:r>
      <w:r>
        <w:rPr>
          <w:spacing w:val="1"/>
          <w:sz w:val="18"/>
        </w:rPr>
        <w:t xml:space="preserve"> </w:t>
      </w:r>
      <w:r>
        <w:rPr>
          <w:sz w:val="18"/>
        </w:rPr>
        <w:t>improbidade</w:t>
      </w:r>
      <w:r>
        <w:rPr>
          <w:spacing w:val="15"/>
          <w:sz w:val="18"/>
        </w:rPr>
        <w:t xml:space="preserve"> </w:t>
      </w:r>
      <w:r>
        <w:rPr>
          <w:sz w:val="18"/>
        </w:rPr>
        <w:t>administrativa,</w:t>
      </w:r>
      <w:r>
        <w:rPr>
          <w:spacing w:val="15"/>
          <w:sz w:val="18"/>
        </w:rPr>
        <w:t xml:space="preserve"> </w:t>
      </w:r>
      <w:r>
        <w:rPr>
          <w:sz w:val="18"/>
        </w:rPr>
        <w:t>a</w:t>
      </w:r>
      <w:r>
        <w:rPr>
          <w:spacing w:val="15"/>
          <w:sz w:val="18"/>
        </w:rPr>
        <w:t xml:space="preserve"> </w:t>
      </w:r>
      <w:r>
        <w:rPr>
          <w:sz w:val="18"/>
        </w:rPr>
        <w:t>proibição</w:t>
      </w:r>
      <w:r>
        <w:rPr>
          <w:spacing w:val="15"/>
          <w:sz w:val="18"/>
        </w:rPr>
        <w:t xml:space="preserve"> </w:t>
      </w:r>
      <w:r>
        <w:rPr>
          <w:sz w:val="18"/>
        </w:rPr>
        <w:t>de</w:t>
      </w:r>
      <w:r>
        <w:rPr>
          <w:spacing w:val="15"/>
          <w:sz w:val="18"/>
        </w:rPr>
        <w:t xml:space="preserve"> </w:t>
      </w:r>
      <w:r>
        <w:rPr>
          <w:sz w:val="18"/>
        </w:rPr>
        <w:t>contratar</w:t>
      </w:r>
      <w:r>
        <w:rPr>
          <w:spacing w:val="15"/>
          <w:sz w:val="18"/>
        </w:rPr>
        <w:t xml:space="preserve"> </w:t>
      </w:r>
      <w:r>
        <w:rPr>
          <w:sz w:val="18"/>
        </w:rPr>
        <w:t>com</w:t>
      </w:r>
      <w:r>
        <w:rPr>
          <w:spacing w:val="15"/>
          <w:sz w:val="18"/>
        </w:rPr>
        <w:t xml:space="preserve"> </w:t>
      </w:r>
      <w:r>
        <w:rPr>
          <w:sz w:val="18"/>
        </w:rPr>
        <w:t>o</w:t>
      </w:r>
      <w:r>
        <w:rPr>
          <w:spacing w:val="15"/>
          <w:sz w:val="18"/>
        </w:rPr>
        <w:t xml:space="preserve"> </w:t>
      </w:r>
      <w:r>
        <w:rPr>
          <w:sz w:val="18"/>
        </w:rPr>
        <w:t>Poder</w:t>
      </w:r>
      <w:r>
        <w:rPr>
          <w:spacing w:val="15"/>
          <w:sz w:val="18"/>
        </w:rPr>
        <w:t xml:space="preserve"> </w:t>
      </w:r>
      <w:r>
        <w:rPr>
          <w:sz w:val="18"/>
        </w:rPr>
        <w:t>Público,</w:t>
      </w:r>
      <w:r>
        <w:rPr>
          <w:spacing w:val="15"/>
          <w:sz w:val="18"/>
        </w:rPr>
        <w:t xml:space="preserve"> </w:t>
      </w:r>
      <w:r>
        <w:rPr>
          <w:sz w:val="18"/>
        </w:rPr>
        <w:t>inclusive</w:t>
      </w:r>
      <w:r>
        <w:rPr>
          <w:spacing w:val="15"/>
          <w:sz w:val="18"/>
        </w:rPr>
        <w:t xml:space="preserve"> </w:t>
      </w:r>
      <w:r>
        <w:rPr>
          <w:sz w:val="18"/>
        </w:rPr>
        <w:t>por</w:t>
      </w:r>
      <w:r>
        <w:rPr>
          <w:spacing w:val="15"/>
          <w:sz w:val="18"/>
        </w:rPr>
        <w:t xml:space="preserve"> </w:t>
      </w:r>
      <w:r>
        <w:rPr>
          <w:sz w:val="18"/>
        </w:rPr>
        <w:t>intermédio</w:t>
      </w:r>
      <w:r>
        <w:rPr>
          <w:spacing w:val="15"/>
          <w:sz w:val="18"/>
        </w:rPr>
        <w:t xml:space="preserve"> </w:t>
      </w:r>
      <w:r>
        <w:rPr>
          <w:sz w:val="18"/>
        </w:rPr>
        <w:t>de</w:t>
      </w:r>
      <w:r>
        <w:rPr>
          <w:spacing w:val="15"/>
          <w:sz w:val="18"/>
        </w:rPr>
        <w:t xml:space="preserve"> </w:t>
      </w:r>
      <w:r>
        <w:rPr>
          <w:sz w:val="18"/>
        </w:rPr>
        <w:t>pessoa</w:t>
      </w:r>
      <w:r>
        <w:rPr>
          <w:spacing w:val="15"/>
          <w:sz w:val="18"/>
        </w:rPr>
        <w:t xml:space="preserve"> </w:t>
      </w:r>
      <w:r>
        <w:rPr>
          <w:sz w:val="18"/>
        </w:rPr>
        <w:t>jurídica</w:t>
      </w:r>
      <w:r>
        <w:rPr>
          <w:spacing w:val="15"/>
          <w:sz w:val="18"/>
        </w:rPr>
        <w:t xml:space="preserve"> </w:t>
      </w:r>
      <w:r>
        <w:rPr>
          <w:sz w:val="18"/>
        </w:rPr>
        <w:t>da</w:t>
      </w:r>
      <w:r>
        <w:rPr>
          <w:spacing w:val="15"/>
          <w:sz w:val="18"/>
        </w:rPr>
        <w:t xml:space="preserve"> </w:t>
      </w:r>
      <w:r>
        <w:rPr>
          <w:sz w:val="18"/>
        </w:rPr>
        <w:t>qual</w:t>
      </w:r>
      <w:r>
        <w:rPr>
          <w:spacing w:val="1"/>
          <w:sz w:val="18"/>
        </w:rPr>
        <w:t xml:space="preserve"> </w:t>
      </w:r>
      <w:r>
        <w:rPr>
          <w:sz w:val="18"/>
        </w:rPr>
        <w:t>seja sócio majoritário.</w:t>
      </w:r>
    </w:p>
    <w:p w:rsidR="00A139AF" w:rsidRDefault="00A139AF" w:rsidP="00A139AF">
      <w:pPr>
        <w:pStyle w:val="Corpodetexto"/>
        <w:spacing w:before="6"/>
        <w:rPr>
          <w:sz w:val="17"/>
        </w:rPr>
      </w:pPr>
    </w:p>
    <w:p w:rsidR="00A139AF" w:rsidRDefault="00A139AF" w:rsidP="00A139AF">
      <w:pPr>
        <w:pStyle w:val="PargrafodaLista"/>
        <w:numPr>
          <w:ilvl w:val="2"/>
          <w:numId w:val="32"/>
        </w:numPr>
        <w:tabs>
          <w:tab w:val="left" w:pos="568"/>
        </w:tabs>
        <w:spacing w:line="268" w:lineRule="auto"/>
        <w:ind w:left="114" w:right="113" w:firstLine="0"/>
        <w:rPr>
          <w:sz w:val="18"/>
        </w:rPr>
      </w:pPr>
      <w:r>
        <w:rPr>
          <w:sz w:val="18"/>
        </w:rPr>
        <w:t>Caso conste na Consulta de Situação do Fornecedor a existência de Ocorrências Impeditivas Indiretas, o gestor diligenciará</w:t>
      </w:r>
      <w:r>
        <w:rPr>
          <w:spacing w:val="1"/>
          <w:sz w:val="18"/>
        </w:rPr>
        <w:t xml:space="preserve"> </w:t>
      </w:r>
      <w:r>
        <w:rPr>
          <w:sz w:val="18"/>
        </w:rPr>
        <w:t>para verificar se houve fraude por parte das empresas apontadas no Relatório de Ocorrências Impeditivas Indiretas.</w:t>
      </w:r>
    </w:p>
    <w:p w:rsidR="00A139AF" w:rsidRDefault="00A139AF" w:rsidP="00A139AF">
      <w:pPr>
        <w:pStyle w:val="Corpodetexto"/>
        <w:spacing w:before="6"/>
        <w:rPr>
          <w:sz w:val="17"/>
        </w:rPr>
      </w:pPr>
    </w:p>
    <w:p w:rsidR="00A139AF" w:rsidRDefault="00A139AF" w:rsidP="00A139AF">
      <w:pPr>
        <w:pStyle w:val="PargrafodaLista"/>
        <w:numPr>
          <w:ilvl w:val="2"/>
          <w:numId w:val="32"/>
        </w:numPr>
        <w:tabs>
          <w:tab w:val="left" w:pos="564"/>
        </w:tabs>
        <w:ind w:left="564" w:hanging="450"/>
        <w:rPr>
          <w:sz w:val="18"/>
        </w:rPr>
      </w:pPr>
      <w:r>
        <w:rPr>
          <w:sz w:val="18"/>
        </w:rPr>
        <w:t>A tentativa de burla será verificada por meio dos vínculos societários, linhas de fornecimento similares, dentre outros.</w:t>
      </w:r>
    </w:p>
    <w:p w:rsidR="00A139AF" w:rsidRDefault="00A139AF" w:rsidP="00A139AF">
      <w:pPr>
        <w:pStyle w:val="Corpodetexto"/>
        <w:spacing w:before="8"/>
        <w:rPr>
          <w:sz w:val="19"/>
        </w:rPr>
      </w:pPr>
    </w:p>
    <w:p w:rsidR="00A139AF" w:rsidRDefault="00A139AF" w:rsidP="00A139AF">
      <w:pPr>
        <w:pStyle w:val="PargrafodaLista"/>
        <w:numPr>
          <w:ilvl w:val="2"/>
          <w:numId w:val="32"/>
        </w:numPr>
        <w:tabs>
          <w:tab w:val="left" w:pos="564"/>
        </w:tabs>
        <w:ind w:left="564" w:hanging="450"/>
        <w:rPr>
          <w:sz w:val="18"/>
        </w:rPr>
      </w:pPr>
      <w:r>
        <w:rPr>
          <w:sz w:val="18"/>
        </w:rPr>
        <w:t>O fornecedor será convocado para manifestação previamente a uma eventual negativa de contratação.</w:t>
      </w:r>
    </w:p>
    <w:p w:rsidR="00A139AF" w:rsidRDefault="00A139AF" w:rsidP="00A139AF">
      <w:pPr>
        <w:pStyle w:val="Corpodetexto"/>
        <w:spacing w:before="8"/>
        <w:rPr>
          <w:sz w:val="19"/>
        </w:rPr>
      </w:pPr>
    </w:p>
    <w:p w:rsidR="00A139AF" w:rsidRDefault="00A139AF" w:rsidP="00A139AF">
      <w:pPr>
        <w:pStyle w:val="PargrafodaLista"/>
        <w:numPr>
          <w:ilvl w:val="2"/>
          <w:numId w:val="32"/>
        </w:numPr>
        <w:tabs>
          <w:tab w:val="left" w:pos="606"/>
        </w:tabs>
        <w:spacing w:line="268" w:lineRule="auto"/>
        <w:ind w:left="114" w:right="113" w:firstLine="0"/>
        <w:rPr>
          <w:sz w:val="18"/>
        </w:rPr>
      </w:pPr>
      <w:r>
        <w:rPr>
          <w:sz w:val="18"/>
        </w:rPr>
        <w:t>Caso atendidas as condições para contratação, a habilitação do fornecedor será verificada por meio do SICAF, nos</w:t>
      </w:r>
      <w:r>
        <w:rPr>
          <w:spacing w:val="1"/>
          <w:sz w:val="18"/>
        </w:rPr>
        <w:t xml:space="preserve"> </w:t>
      </w:r>
      <w:r>
        <w:rPr>
          <w:sz w:val="18"/>
        </w:rPr>
        <w:t>documentos por ele abrangidos.</w:t>
      </w:r>
    </w:p>
    <w:p w:rsidR="00A139AF" w:rsidRDefault="00A139AF" w:rsidP="00A139AF">
      <w:pPr>
        <w:pStyle w:val="Corpodetexto"/>
        <w:spacing w:before="6"/>
        <w:rPr>
          <w:sz w:val="17"/>
        </w:rPr>
      </w:pPr>
    </w:p>
    <w:p w:rsidR="00A139AF" w:rsidRDefault="00A139AF" w:rsidP="00A139AF">
      <w:pPr>
        <w:pStyle w:val="PargrafodaLista"/>
        <w:numPr>
          <w:ilvl w:val="2"/>
          <w:numId w:val="32"/>
        </w:numPr>
        <w:tabs>
          <w:tab w:val="left" w:pos="614"/>
        </w:tabs>
        <w:spacing w:line="268" w:lineRule="auto"/>
        <w:ind w:left="114" w:right="113" w:firstLine="0"/>
        <w:rPr>
          <w:sz w:val="18"/>
        </w:rPr>
      </w:pPr>
      <w:r>
        <w:rPr>
          <w:sz w:val="18"/>
        </w:rPr>
        <w:t>É</w:t>
      </w:r>
      <w:r>
        <w:rPr>
          <w:spacing w:val="1"/>
          <w:sz w:val="18"/>
        </w:rPr>
        <w:t xml:space="preserve"> </w:t>
      </w:r>
      <w:r>
        <w:rPr>
          <w:sz w:val="18"/>
        </w:rPr>
        <w:t>dever</w:t>
      </w:r>
      <w:r>
        <w:rPr>
          <w:spacing w:val="1"/>
          <w:sz w:val="18"/>
        </w:rPr>
        <w:t xml:space="preserve"> </w:t>
      </w:r>
      <w:r>
        <w:rPr>
          <w:sz w:val="18"/>
        </w:rPr>
        <w:t>do</w:t>
      </w:r>
      <w:r>
        <w:rPr>
          <w:spacing w:val="1"/>
          <w:sz w:val="18"/>
        </w:rPr>
        <w:t xml:space="preserve"> </w:t>
      </w:r>
      <w:r>
        <w:rPr>
          <w:sz w:val="18"/>
        </w:rPr>
        <w:t>fornecedor</w:t>
      </w:r>
      <w:r>
        <w:rPr>
          <w:spacing w:val="1"/>
          <w:sz w:val="18"/>
        </w:rPr>
        <w:t xml:space="preserve"> </w:t>
      </w:r>
      <w:r>
        <w:rPr>
          <w:sz w:val="18"/>
        </w:rPr>
        <w:t>manter</w:t>
      </w:r>
      <w:r>
        <w:rPr>
          <w:spacing w:val="1"/>
          <w:sz w:val="18"/>
        </w:rPr>
        <w:t xml:space="preserve"> </w:t>
      </w:r>
      <w:r>
        <w:rPr>
          <w:sz w:val="18"/>
        </w:rPr>
        <w:t>atualizada</w:t>
      </w:r>
      <w:r>
        <w:rPr>
          <w:spacing w:val="1"/>
          <w:sz w:val="18"/>
        </w:rPr>
        <w:t xml:space="preserve"> </w:t>
      </w:r>
      <w:r>
        <w:rPr>
          <w:sz w:val="18"/>
        </w:rPr>
        <w:t>a</w:t>
      </w:r>
      <w:r>
        <w:rPr>
          <w:spacing w:val="1"/>
          <w:sz w:val="18"/>
        </w:rPr>
        <w:t xml:space="preserve"> </w:t>
      </w:r>
      <w:r>
        <w:rPr>
          <w:sz w:val="18"/>
        </w:rPr>
        <w:t>respectiva</w:t>
      </w:r>
      <w:r>
        <w:rPr>
          <w:spacing w:val="1"/>
          <w:sz w:val="18"/>
        </w:rPr>
        <w:t xml:space="preserve"> </w:t>
      </w:r>
      <w:r>
        <w:rPr>
          <w:sz w:val="18"/>
        </w:rPr>
        <w:t>documentação</w:t>
      </w:r>
      <w:r>
        <w:rPr>
          <w:spacing w:val="1"/>
          <w:sz w:val="18"/>
        </w:rPr>
        <w:t xml:space="preserve"> </w:t>
      </w:r>
      <w:r>
        <w:rPr>
          <w:sz w:val="18"/>
        </w:rPr>
        <w:t>constante</w:t>
      </w:r>
      <w:r>
        <w:rPr>
          <w:spacing w:val="1"/>
          <w:sz w:val="18"/>
        </w:rPr>
        <w:t xml:space="preserve"> </w:t>
      </w:r>
      <w:r>
        <w:rPr>
          <w:sz w:val="18"/>
        </w:rPr>
        <w:t>do</w:t>
      </w:r>
      <w:r>
        <w:rPr>
          <w:spacing w:val="1"/>
          <w:sz w:val="18"/>
        </w:rPr>
        <w:t xml:space="preserve"> </w:t>
      </w:r>
      <w:r>
        <w:rPr>
          <w:sz w:val="18"/>
        </w:rPr>
        <w:t>SICAF,</w:t>
      </w:r>
      <w:r>
        <w:rPr>
          <w:spacing w:val="1"/>
          <w:sz w:val="18"/>
        </w:rPr>
        <w:t xml:space="preserve"> </w:t>
      </w:r>
      <w:r>
        <w:rPr>
          <w:sz w:val="18"/>
        </w:rPr>
        <w:t>ou</w:t>
      </w:r>
      <w:r>
        <w:rPr>
          <w:spacing w:val="1"/>
          <w:sz w:val="18"/>
        </w:rPr>
        <w:t xml:space="preserve"> </w:t>
      </w:r>
      <w:r>
        <w:rPr>
          <w:sz w:val="18"/>
        </w:rPr>
        <w:t>encaminhar,</w:t>
      </w:r>
      <w:r>
        <w:rPr>
          <w:spacing w:val="45"/>
          <w:sz w:val="18"/>
        </w:rPr>
        <w:t xml:space="preserve"> </w:t>
      </w:r>
      <w:r>
        <w:rPr>
          <w:sz w:val="18"/>
        </w:rPr>
        <w:t>quando</w:t>
      </w:r>
      <w:r>
        <w:rPr>
          <w:spacing w:val="1"/>
          <w:sz w:val="18"/>
        </w:rPr>
        <w:t xml:space="preserve"> </w:t>
      </w:r>
      <w:r>
        <w:rPr>
          <w:sz w:val="18"/>
        </w:rPr>
        <w:t>solicitado pela Administração, a respectiva documentação atualizada.</w:t>
      </w:r>
    </w:p>
    <w:p w:rsidR="00A139AF" w:rsidRDefault="00A139AF" w:rsidP="00A139AF">
      <w:pPr>
        <w:pStyle w:val="Corpodetexto"/>
        <w:spacing w:before="6"/>
        <w:rPr>
          <w:sz w:val="17"/>
        </w:rPr>
      </w:pPr>
    </w:p>
    <w:p w:rsidR="00A139AF" w:rsidRDefault="00A139AF" w:rsidP="00A139AF">
      <w:pPr>
        <w:pStyle w:val="PargrafodaLista"/>
        <w:numPr>
          <w:ilvl w:val="2"/>
          <w:numId w:val="32"/>
        </w:numPr>
        <w:tabs>
          <w:tab w:val="left" w:pos="564"/>
        </w:tabs>
        <w:ind w:left="564" w:hanging="450"/>
        <w:rPr>
          <w:sz w:val="18"/>
        </w:rPr>
      </w:pPr>
      <w:r>
        <w:rPr>
          <w:sz w:val="18"/>
        </w:rPr>
        <w:t>Não serão aceitos documentos de habilitação com indicação de CNPJ/CPF diferentes, salvo aqueles legalmente permitidos.</w:t>
      </w:r>
    </w:p>
    <w:p w:rsidR="00A139AF" w:rsidRDefault="00A139AF" w:rsidP="00A139AF">
      <w:pPr>
        <w:pStyle w:val="Corpodetexto"/>
        <w:spacing w:before="8"/>
        <w:rPr>
          <w:sz w:val="19"/>
        </w:rPr>
      </w:pPr>
    </w:p>
    <w:p w:rsidR="00A139AF" w:rsidRDefault="00A139AF" w:rsidP="00A139AF">
      <w:pPr>
        <w:pStyle w:val="PargrafodaLista"/>
        <w:numPr>
          <w:ilvl w:val="2"/>
          <w:numId w:val="32"/>
        </w:numPr>
        <w:tabs>
          <w:tab w:val="left" w:pos="570"/>
        </w:tabs>
        <w:spacing w:line="268" w:lineRule="auto"/>
        <w:ind w:left="114" w:right="113" w:firstLine="0"/>
        <w:rPr>
          <w:sz w:val="18"/>
        </w:rPr>
      </w:pPr>
      <w:r>
        <w:rPr>
          <w:sz w:val="18"/>
        </w:rPr>
        <w:t>Se o fornecedor for a matriz, todos os documentos deverão estar em nome da matriz, e se o fornecedor for a filial, todos os</w:t>
      </w:r>
      <w:r>
        <w:rPr>
          <w:spacing w:val="1"/>
          <w:sz w:val="18"/>
        </w:rPr>
        <w:t xml:space="preserve"> </w:t>
      </w:r>
      <w:r>
        <w:rPr>
          <w:sz w:val="18"/>
        </w:rPr>
        <w:t>documentos deverão estar em nome da filial, exceto para atestados de capacidade técnica, caso exigidos, e daqueles documentos</w:t>
      </w:r>
      <w:r>
        <w:rPr>
          <w:spacing w:val="1"/>
          <w:sz w:val="18"/>
        </w:rPr>
        <w:t xml:space="preserve"> </w:t>
      </w:r>
      <w:r>
        <w:rPr>
          <w:sz w:val="18"/>
        </w:rPr>
        <w:t>que, pela própria natureza, comprovadamente, forem emitidos somente em nome da matriz.</w:t>
      </w:r>
    </w:p>
    <w:p w:rsidR="00A139AF" w:rsidRDefault="00A139AF" w:rsidP="00A139AF">
      <w:pPr>
        <w:pStyle w:val="Corpodetexto"/>
        <w:spacing w:before="6"/>
        <w:rPr>
          <w:sz w:val="17"/>
        </w:rPr>
      </w:pPr>
    </w:p>
    <w:p w:rsidR="00A139AF" w:rsidRDefault="00A139AF" w:rsidP="00A139AF">
      <w:pPr>
        <w:pStyle w:val="PargrafodaLista"/>
        <w:numPr>
          <w:ilvl w:val="2"/>
          <w:numId w:val="32"/>
        </w:numPr>
        <w:tabs>
          <w:tab w:val="left" w:pos="672"/>
        </w:tabs>
        <w:spacing w:before="1" w:line="268" w:lineRule="auto"/>
        <w:ind w:left="114" w:right="113" w:firstLine="0"/>
        <w:rPr>
          <w:sz w:val="18"/>
        </w:rPr>
      </w:pPr>
      <w:r>
        <w:rPr>
          <w:sz w:val="18"/>
        </w:rPr>
        <w:t>Serão aceitos registros de CNPJ de fornecedor matriz e filial com diferenças de números de documentos pertinentes ao</w:t>
      </w:r>
      <w:r>
        <w:rPr>
          <w:spacing w:val="1"/>
          <w:sz w:val="18"/>
        </w:rPr>
        <w:t xml:space="preserve"> </w:t>
      </w:r>
      <w:r>
        <w:rPr>
          <w:sz w:val="18"/>
        </w:rPr>
        <w:t>CND e ao CRF/FGTS, quando for comprovada a centralização do recolhimento dessas contribuições.</w:t>
      </w:r>
    </w:p>
    <w:p w:rsidR="00A139AF" w:rsidRDefault="00A139AF" w:rsidP="00A139AF">
      <w:pPr>
        <w:pStyle w:val="Corpodetexto"/>
        <w:spacing w:before="5"/>
        <w:rPr>
          <w:sz w:val="17"/>
        </w:rPr>
      </w:pPr>
    </w:p>
    <w:p w:rsidR="00A139AF" w:rsidRDefault="00A139AF" w:rsidP="00A139AF">
      <w:pPr>
        <w:pStyle w:val="PargrafodaLista"/>
        <w:numPr>
          <w:ilvl w:val="2"/>
          <w:numId w:val="32"/>
        </w:numPr>
        <w:tabs>
          <w:tab w:val="left" w:pos="654"/>
        </w:tabs>
        <w:spacing w:before="1"/>
        <w:ind w:left="654" w:hanging="540"/>
        <w:rPr>
          <w:sz w:val="18"/>
        </w:rPr>
      </w:pPr>
      <w:r>
        <w:rPr>
          <w:sz w:val="18"/>
        </w:rPr>
        <w:t>Para fins de contratação, deverá o fornecedor comprovar os requisitos de habilitação a seguir.</w:t>
      </w:r>
    </w:p>
    <w:p w:rsidR="00A139AF" w:rsidRDefault="00A139AF" w:rsidP="00A139AF">
      <w:pPr>
        <w:pStyle w:val="Corpodetexto"/>
        <w:spacing w:before="8"/>
        <w:rPr>
          <w:sz w:val="19"/>
        </w:rPr>
      </w:pPr>
    </w:p>
    <w:p w:rsidR="00A139AF" w:rsidRDefault="00A139AF" w:rsidP="00A139AF">
      <w:pPr>
        <w:pStyle w:val="PargrafodaLista"/>
        <w:numPr>
          <w:ilvl w:val="1"/>
          <w:numId w:val="32"/>
        </w:numPr>
        <w:tabs>
          <w:tab w:val="left" w:pos="429"/>
        </w:tabs>
        <w:ind w:left="429" w:hanging="315"/>
        <w:rPr>
          <w:sz w:val="18"/>
        </w:rPr>
      </w:pPr>
      <w:r>
        <w:rPr>
          <w:sz w:val="18"/>
        </w:rPr>
        <w:t>Habilitação Jurídica:</w:t>
      </w:r>
    </w:p>
    <w:p w:rsidR="00A139AF" w:rsidRDefault="00A139AF" w:rsidP="00A139AF">
      <w:pPr>
        <w:pStyle w:val="Corpodetexto"/>
        <w:spacing w:before="7"/>
        <w:rPr>
          <w:sz w:val="19"/>
        </w:rPr>
      </w:pPr>
    </w:p>
    <w:p w:rsidR="00A139AF" w:rsidRDefault="00A139AF" w:rsidP="00A139AF">
      <w:pPr>
        <w:pStyle w:val="PargrafodaLista"/>
        <w:numPr>
          <w:ilvl w:val="2"/>
          <w:numId w:val="32"/>
        </w:numPr>
        <w:tabs>
          <w:tab w:val="left" w:pos="586"/>
        </w:tabs>
        <w:spacing w:before="1" w:line="268" w:lineRule="auto"/>
        <w:ind w:left="114" w:right="113" w:firstLine="0"/>
        <w:rPr>
          <w:sz w:val="18"/>
        </w:rPr>
      </w:pPr>
      <w:r>
        <w:rPr>
          <w:sz w:val="18"/>
        </w:rPr>
        <w:t>Empresário individual: inscrição no Registro Público de Empresas Mercantis, a cargo da Junta Comercial da respectiva</w:t>
      </w:r>
      <w:r>
        <w:rPr>
          <w:spacing w:val="1"/>
          <w:sz w:val="18"/>
        </w:rPr>
        <w:t xml:space="preserve"> </w:t>
      </w:r>
      <w:r>
        <w:rPr>
          <w:sz w:val="18"/>
        </w:rPr>
        <w:t>sede;</w:t>
      </w:r>
    </w:p>
    <w:p w:rsidR="00A139AF" w:rsidRDefault="00A139AF" w:rsidP="00A139AF">
      <w:pPr>
        <w:pStyle w:val="Corpodetexto"/>
        <w:spacing w:before="6"/>
        <w:rPr>
          <w:sz w:val="17"/>
        </w:rPr>
      </w:pPr>
    </w:p>
    <w:p w:rsidR="00A139AF" w:rsidRDefault="00A139AF" w:rsidP="00A139AF">
      <w:pPr>
        <w:pStyle w:val="PargrafodaLista"/>
        <w:numPr>
          <w:ilvl w:val="2"/>
          <w:numId w:val="32"/>
        </w:numPr>
        <w:tabs>
          <w:tab w:val="left" w:pos="616"/>
        </w:tabs>
        <w:spacing w:line="268" w:lineRule="auto"/>
        <w:ind w:left="114" w:right="113" w:firstLine="0"/>
        <w:rPr>
          <w:sz w:val="18"/>
        </w:rPr>
      </w:pP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MEI:</w:t>
      </w:r>
      <w:r>
        <w:rPr>
          <w:spacing w:val="1"/>
          <w:sz w:val="18"/>
        </w:rPr>
        <w:t xml:space="preserve"> </w:t>
      </w:r>
      <w:r>
        <w:rPr>
          <w:sz w:val="18"/>
        </w:rPr>
        <w:t>Certificado</w:t>
      </w:r>
      <w:r>
        <w:rPr>
          <w:spacing w:val="1"/>
          <w:sz w:val="18"/>
        </w:rPr>
        <w:t xml:space="preserve"> </w:t>
      </w:r>
      <w:r>
        <w:rPr>
          <w:sz w:val="18"/>
        </w:rPr>
        <w:t>da</w:t>
      </w:r>
      <w:r>
        <w:rPr>
          <w:spacing w:val="1"/>
          <w:sz w:val="18"/>
        </w:rPr>
        <w:t xml:space="preserve"> </w:t>
      </w:r>
      <w:r>
        <w:rPr>
          <w:sz w:val="18"/>
        </w:rPr>
        <w:t>Condição</w:t>
      </w:r>
      <w:r>
        <w:rPr>
          <w:spacing w:val="1"/>
          <w:sz w:val="18"/>
        </w:rPr>
        <w:t xml:space="preserve"> </w:t>
      </w:r>
      <w:r>
        <w:rPr>
          <w:sz w:val="18"/>
        </w:rPr>
        <w:t>de</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CCMEI,</w:t>
      </w:r>
      <w:r>
        <w:rPr>
          <w:spacing w:val="1"/>
          <w:sz w:val="18"/>
        </w:rPr>
        <w:t xml:space="preserve"> </w:t>
      </w:r>
      <w:r>
        <w:rPr>
          <w:sz w:val="18"/>
        </w:rPr>
        <w:t>cuja</w:t>
      </w:r>
      <w:r>
        <w:rPr>
          <w:spacing w:val="1"/>
          <w:sz w:val="18"/>
        </w:rPr>
        <w:t xml:space="preserve"> </w:t>
      </w:r>
      <w:r>
        <w:rPr>
          <w:sz w:val="18"/>
        </w:rPr>
        <w:lastRenderedPageBreak/>
        <w:t>aceitação ficará condicionada à verificação da autenticidade no sítio correspondente;</w:t>
      </w:r>
    </w:p>
    <w:p w:rsidR="00A139AF" w:rsidRDefault="00A139AF" w:rsidP="00A139AF">
      <w:pPr>
        <w:pStyle w:val="Corpodetexto"/>
        <w:spacing w:before="6"/>
        <w:rPr>
          <w:sz w:val="17"/>
        </w:rPr>
      </w:pPr>
    </w:p>
    <w:p w:rsidR="00430C14" w:rsidRDefault="00A139AF" w:rsidP="00A139AF">
      <w:pPr>
        <w:pStyle w:val="PargrafodaLista"/>
        <w:numPr>
          <w:ilvl w:val="2"/>
          <w:numId w:val="32"/>
        </w:numPr>
        <w:tabs>
          <w:tab w:val="left" w:pos="594"/>
        </w:tabs>
        <w:spacing w:before="82" w:line="268" w:lineRule="auto"/>
        <w:ind w:left="114" w:right="113" w:firstLine="0"/>
        <w:rPr>
          <w:sz w:val="18"/>
        </w:rPr>
      </w:pPr>
      <w:r w:rsidRPr="00430C14">
        <w:rPr>
          <w:sz w:val="18"/>
        </w:rPr>
        <w:t>Sociedade</w:t>
      </w:r>
      <w:r w:rsidRPr="00430C14">
        <w:rPr>
          <w:spacing w:val="1"/>
          <w:sz w:val="18"/>
        </w:rPr>
        <w:t xml:space="preserve"> </w:t>
      </w:r>
      <w:r w:rsidRPr="00430C14">
        <w:rPr>
          <w:sz w:val="18"/>
        </w:rPr>
        <w:t>empresária,</w:t>
      </w:r>
      <w:r w:rsidRPr="00430C14">
        <w:rPr>
          <w:spacing w:val="1"/>
          <w:sz w:val="18"/>
        </w:rPr>
        <w:t xml:space="preserve"> </w:t>
      </w:r>
      <w:r w:rsidRPr="00430C14">
        <w:rPr>
          <w:sz w:val="18"/>
        </w:rPr>
        <w:t>sociedade</w:t>
      </w:r>
      <w:r w:rsidRPr="00430C14">
        <w:rPr>
          <w:spacing w:val="1"/>
          <w:sz w:val="18"/>
        </w:rPr>
        <w:t xml:space="preserve"> </w:t>
      </w:r>
      <w:r w:rsidRPr="00430C14">
        <w:rPr>
          <w:sz w:val="18"/>
        </w:rPr>
        <w:t>limitada</w:t>
      </w:r>
      <w:r w:rsidRPr="00430C14">
        <w:rPr>
          <w:spacing w:val="1"/>
          <w:sz w:val="18"/>
        </w:rPr>
        <w:t xml:space="preserve"> </w:t>
      </w:r>
      <w:r w:rsidRPr="00430C14">
        <w:rPr>
          <w:sz w:val="18"/>
        </w:rPr>
        <w:t>unipessoal</w:t>
      </w:r>
      <w:r w:rsidRPr="00430C14">
        <w:rPr>
          <w:spacing w:val="1"/>
          <w:sz w:val="18"/>
        </w:rPr>
        <w:t xml:space="preserve"> </w:t>
      </w:r>
      <w:r w:rsidRPr="00430C14">
        <w:rPr>
          <w:sz w:val="18"/>
        </w:rPr>
        <w:t>–</w:t>
      </w:r>
      <w:r w:rsidRPr="00430C14">
        <w:rPr>
          <w:spacing w:val="1"/>
          <w:sz w:val="18"/>
        </w:rPr>
        <w:t xml:space="preserve"> </w:t>
      </w:r>
      <w:r w:rsidRPr="00430C14">
        <w:rPr>
          <w:sz w:val="18"/>
        </w:rPr>
        <w:t>SLU</w:t>
      </w:r>
      <w:r w:rsidRPr="00430C14">
        <w:rPr>
          <w:spacing w:val="1"/>
          <w:sz w:val="18"/>
        </w:rPr>
        <w:t xml:space="preserve"> </w:t>
      </w:r>
      <w:r w:rsidRPr="00430C14">
        <w:rPr>
          <w:sz w:val="18"/>
        </w:rPr>
        <w:t>ou</w:t>
      </w:r>
      <w:r w:rsidRPr="00430C14">
        <w:rPr>
          <w:spacing w:val="1"/>
          <w:sz w:val="18"/>
        </w:rPr>
        <w:t xml:space="preserve"> </w:t>
      </w:r>
      <w:r w:rsidRPr="00430C14">
        <w:rPr>
          <w:sz w:val="18"/>
        </w:rPr>
        <w:t>sociedade</w:t>
      </w:r>
      <w:r w:rsidRPr="00430C14">
        <w:rPr>
          <w:spacing w:val="1"/>
          <w:sz w:val="18"/>
        </w:rPr>
        <w:t xml:space="preserve"> </w:t>
      </w:r>
      <w:r w:rsidRPr="00430C14">
        <w:rPr>
          <w:sz w:val="18"/>
        </w:rPr>
        <w:t>identificada</w:t>
      </w:r>
      <w:r w:rsidRPr="00430C14">
        <w:rPr>
          <w:spacing w:val="1"/>
          <w:sz w:val="18"/>
        </w:rPr>
        <w:t xml:space="preserve"> </w:t>
      </w:r>
      <w:r w:rsidRPr="00430C14">
        <w:rPr>
          <w:sz w:val="18"/>
        </w:rPr>
        <w:t>como</w:t>
      </w:r>
      <w:r w:rsidRPr="00430C14">
        <w:rPr>
          <w:spacing w:val="1"/>
          <w:sz w:val="18"/>
        </w:rPr>
        <w:t xml:space="preserve"> </w:t>
      </w:r>
      <w:r w:rsidRPr="00430C14">
        <w:rPr>
          <w:sz w:val="18"/>
        </w:rPr>
        <w:t>empresa</w:t>
      </w:r>
      <w:r w:rsidRPr="00430C14">
        <w:rPr>
          <w:spacing w:val="1"/>
          <w:sz w:val="18"/>
        </w:rPr>
        <w:t xml:space="preserve"> </w:t>
      </w:r>
      <w:r w:rsidRPr="00430C14">
        <w:rPr>
          <w:sz w:val="18"/>
        </w:rPr>
        <w:t>individual</w:t>
      </w:r>
      <w:r w:rsidRPr="00430C14">
        <w:rPr>
          <w:spacing w:val="1"/>
          <w:sz w:val="18"/>
        </w:rPr>
        <w:t xml:space="preserve"> </w:t>
      </w:r>
      <w:r w:rsidRPr="00430C14">
        <w:rPr>
          <w:sz w:val="18"/>
        </w:rPr>
        <w:t>de</w:t>
      </w:r>
      <w:r w:rsidRPr="00430C14">
        <w:rPr>
          <w:spacing w:val="-42"/>
          <w:sz w:val="18"/>
        </w:rPr>
        <w:t xml:space="preserve"> </w:t>
      </w:r>
      <w:r w:rsidRPr="00430C14">
        <w:rPr>
          <w:sz w:val="18"/>
        </w:rPr>
        <w:t>responsabilidade limitada – EIRELI: inscrição do ato constitutivo, estatuto ou contrato social no Registro Público de Empresas</w:t>
      </w:r>
      <w:r w:rsidRPr="00430C14">
        <w:rPr>
          <w:spacing w:val="1"/>
          <w:sz w:val="18"/>
        </w:rPr>
        <w:t xml:space="preserve"> </w:t>
      </w:r>
      <w:r w:rsidRPr="00430C14">
        <w:rPr>
          <w:sz w:val="18"/>
        </w:rPr>
        <w:t>Mercantis, a cargo da Junta Comercial da respectiva sede, acompanhada de documento comprobatório de seus administradores;</w:t>
      </w:r>
    </w:p>
    <w:p w:rsidR="00430C14" w:rsidRPr="00430C14" w:rsidRDefault="00430C14" w:rsidP="00430C14">
      <w:pPr>
        <w:pStyle w:val="PargrafodaLista"/>
        <w:rPr>
          <w:sz w:val="18"/>
        </w:rPr>
      </w:pPr>
    </w:p>
    <w:p w:rsidR="00A139AF" w:rsidRPr="00430C14" w:rsidRDefault="00A139AF" w:rsidP="00A139AF">
      <w:pPr>
        <w:pStyle w:val="PargrafodaLista"/>
        <w:numPr>
          <w:ilvl w:val="2"/>
          <w:numId w:val="32"/>
        </w:numPr>
        <w:tabs>
          <w:tab w:val="left" w:pos="594"/>
        </w:tabs>
        <w:spacing w:before="82" w:line="268" w:lineRule="auto"/>
        <w:ind w:left="114" w:right="113" w:firstLine="0"/>
        <w:rPr>
          <w:sz w:val="18"/>
        </w:rPr>
      </w:pPr>
      <w:r w:rsidRPr="00430C14">
        <w:rPr>
          <w:sz w:val="18"/>
        </w:rPr>
        <w:t>Sociedade</w:t>
      </w:r>
      <w:r w:rsidRPr="00430C14">
        <w:rPr>
          <w:spacing w:val="25"/>
          <w:sz w:val="18"/>
        </w:rPr>
        <w:t xml:space="preserve"> </w:t>
      </w:r>
      <w:r w:rsidRPr="00430C14">
        <w:rPr>
          <w:sz w:val="18"/>
        </w:rPr>
        <w:t>empresária</w:t>
      </w:r>
      <w:r w:rsidRPr="00430C14">
        <w:rPr>
          <w:spacing w:val="25"/>
          <w:sz w:val="18"/>
        </w:rPr>
        <w:t xml:space="preserve"> </w:t>
      </w:r>
      <w:r w:rsidRPr="00430C14">
        <w:rPr>
          <w:sz w:val="18"/>
        </w:rPr>
        <w:t>estrangeira</w:t>
      </w:r>
      <w:r w:rsidRPr="00430C14">
        <w:rPr>
          <w:b/>
          <w:sz w:val="18"/>
        </w:rPr>
        <w:t>:</w:t>
      </w:r>
      <w:r w:rsidRPr="00430C14">
        <w:rPr>
          <w:b/>
          <w:spacing w:val="26"/>
          <w:sz w:val="18"/>
        </w:rPr>
        <w:t xml:space="preserve"> </w:t>
      </w:r>
      <w:r w:rsidRPr="00430C14">
        <w:rPr>
          <w:sz w:val="18"/>
        </w:rPr>
        <w:t>portaria</w:t>
      </w:r>
      <w:r w:rsidRPr="00430C14">
        <w:rPr>
          <w:spacing w:val="25"/>
          <w:sz w:val="18"/>
        </w:rPr>
        <w:t xml:space="preserve"> </w:t>
      </w:r>
      <w:r w:rsidRPr="00430C14">
        <w:rPr>
          <w:sz w:val="18"/>
        </w:rPr>
        <w:t>de</w:t>
      </w:r>
      <w:r w:rsidRPr="00430C14">
        <w:rPr>
          <w:spacing w:val="25"/>
          <w:sz w:val="18"/>
        </w:rPr>
        <w:t xml:space="preserve"> </w:t>
      </w:r>
      <w:r w:rsidRPr="00430C14">
        <w:rPr>
          <w:sz w:val="18"/>
        </w:rPr>
        <w:t>autorização</w:t>
      </w:r>
      <w:r w:rsidRPr="00430C14">
        <w:rPr>
          <w:spacing w:val="25"/>
          <w:sz w:val="18"/>
        </w:rPr>
        <w:t xml:space="preserve"> </w:t>
      </w:r>
      <w:r w:rsidRPr="00430C14">
        <w:rPr>
          <w:sz w:val="18"/>
        </w:rPr>
        <w:t>de</w:t>
      </w:r>
      <w:r w:rsidRPr="00430C14">
        <w:rPr>
          <w:spacing w:val="25"/>
          <w:sz w:val="18"/>
        </w:rPr>
        <w:t xml:space="preserve"> </w:t>
      </w:r>
      <w:r w:rsidRPr="00430C14">
        <w:rPr>
          <w:sz w:val="18"/>
        </w:rPr>
        <w:t>funcionamento</w:t>
      </w:r>
      <w:r w:rsidRPr="00430C14">
        <w:rPr>
          <w:spacing w:val="25"/>
          <w:sz w:val="18"/>
        </w:rPr>
        <w:t xml:space="preserve"> </w:t>
      </w:r>
      <w:r w:rsidRPr="00430C14">
        <w:rPr>
          <w:sz w:val="18"/>
        </w:rPr>
        <w:t>no</w:t>
      </w:r>
      <w:r w:rsidRPr="00430C14">
        <w:rPr>
          <w:spacing w:val="25"/>
          <w:sz w:val="18"/>
        </w:rPr>
        <w:t xml:space="preserve"> </w:t>
      </w:r>
      <w:r w:rsidRPr="00430C14">
        <w:rPr>
          <w:sz w:val="18"/>
        </w:rPr>
        <w:t>Brasil,</w:t>
      </w:r>
      <w:r w:rsidRPr="00430C14">
        <w:rPr>
          <w:spacing w:val="25"/>
          <w:sz w:val="18"/>
        </w:rPr>
        <w:t xml:space="preserve"> </w:t>
      </w:r>
      <w:r w:rsidRPr="00430C14">
        <w:rPr>
          <w:sz w:val="18"/>
        </w:rPr>
        <w:t>publicada</w:t>
      </w:r>
      <w:r w:rsidRPr="00430C14">
        <w:rPr>
          <w:spacing w:val="25"/>
          <w:sz w:val="18"/>
        </w:rPr>
        <w:t xml:space="preserve"> </w:t>
      </w:r>
      <w:r w:rsidRPr="00430C14">
        <w:rPr>
          <w:sz w:val="18"/>
        </w:rPr>
        <w:t>no</w:t>
      </w:r>
      <w:r w:rsidRPr="00430C14">
        <w:rPr>
          <w:spacing w:val="25"/>
          <w:sz w:val="18"/>
        </w:rPr>
        <w:t xml:space="preserve"> </w:t>
      </w:r>
      <w:r w:rsidRPr="00430C14">
        <w:rPr>
          <w:sz w:val="18"/>
        </w:rPr>
        <w:t>Diário</w:t>
      </w:r>
      <w:r w:rsidRPr="00430C14">
        <w:rPr>
          <w:spacing w:val="25"/>
          <w:sz w:val="18"/>
        </w:rPr>
        <w:t xml:space="preserve"> </w:t>
      </w:r>
      <w:r w:rsidRPr="00430C14">
        <w:rPr>
          <w:sz w:val="18"/>
        </w:rPr>
        <w:t>Oficial</w:t>
      </w:r>
      <w:r w:rsidRPr="00430C14">
        <w:rPr>
          <w:spacing w:val="25"/>
          <w:sz w:val="18"/>
        </w:rPr>
        <w:t xml:space="preserve"> </w:t>
      </w:r>
      <w:r w:rsidRPr="00430C14">
        <w:rPr>
          <w:sz w:val="18"/>
        </w:rPr>
        <w:t>da</w:t>
      </w:r>
      <w:r w:rsidRPr="00430C14">
        <w:rPr>
          <w:spacing w:val="1"/>
          <w:sz w:val="18"/>
        </w:rPr>
        <w:t xml:space="preserve"> </w:t>
      </w:r>
      <w:r w:rsidRPr="00430C14">
        <w:rPr>
          <w:sz w:val="18"/>
        </w:rPr>
        <w:t>União</w:t>
      </w:r>
      <w:r w:rsidRPr="00430C14">
        <w:rPr>
          <w:spacing w:val="16"/>
          <w:sz w:val="18"/>
        </w:rPr>
        <w:t xml:space="preserve"> </w:t>
      </w:r>
      <w:r w:rsidRPr="00430C14">
        <w:rPr>
          <w:sz w:val="18"/>
        </w:rPr>
        <w:t>e</w:t>
      </w:r>
      <w:r w:rsidRPr="00430C14">
        <w:rPr>
          <w:spacing w:val="16"/>
          <w:sz w:val="18"/>
        </w:rPr>
        <w:t xml:space="preserve"> </w:t>
      </w:r>
      <w:r w:rsidRPr="00430C14">
        <w:rPr>
          <w:sz w:val="18"/>
        </w:rPr>
        <w:t>arquivada</w:t>
      </w:r>
      <w:r w:rsidRPr="00430C14">
        <w:rPr>
          <w:spacing w:val="16"/>
          <w:sz w:val="18"/>
        </w:rPr>
        <w:t xml:space="preserve"> </w:t>
      </w:r>
      <w:r w:rsidRPr="00430C14">
        <w:rPr>
          <w:sz w:val="18"/>
        </w:rPr>
        <w:t>na</w:t>
      </w:r>
      <w:r w:rsidRPr="00430C14">
        <w:rPr>
          <w:spacing w:val="16"/>
          <w:sz w:val="18"/>
        </w:rPr>
        <w:t xml:space="preserve"> </w:t>
      </w:r>
      <w:r w:rsidRPr="00430C14">
        <w:rPr>
          <w:sz w:val="18"/>
        </w:rPr>
        <w:t>Junta</w:t>
      </w:r>
      <w:r w:rsidRPr="00430C14">
        <w:rPr>
          <w:spacing w:val="16"/>
          <w:sz w:val="18"/>
        </w:rPr>
        <w:t xml:space="preserve"> </w:t>
      </w:r>
      <w:r w:rsidRPr="00430C14">
        <w:rPr>
          <w:sz w:val="18"/>
        </w:rPr>
        <w:t>Comercial</w:t>
      </w:r>
      <w:r w:rsidRPr="00430C14">
        <w:rPr>
          <w:spacing w:val="16"/>
          <w:sz w:val="18"/>
        </w:rPr>
        <w:t xml:space="preserve"> </w:t>
      </w:r>
      <w:r w:rsidRPr="00430C14">
        <w:rPr>
          <w:sz w:val="18"/>
        </w:rPr>
        <w:t>da</w:t>
      </w:r>
      <w:r w:rsidRPr="00430C14">
        <w:rPr>
          <w:spacing w:val="16"/>
          <w:sz w:val="18"/>
        </w:rPr>
        <w:t xml:space="preserve"> </w:t>
      </w:r>
      <w:r w:rsidRPr="00430C14">
        <w:rPr>
          <w:sz w:val="18"/>
        </w:rPr>
        <w:t>unidade</w:t>
      </w:r>
      <w:r w:rsidRPr="00430C14">
        <w:rPr>
          <w:spacing w:val="16"/>
          <w:sz w:val="18"/>
        </w:rPr>
        <w:t xml:space="preserve"> </w:t>
      </w:r>
      <w:r w:rsidRPr="00430C14">
        <w:rPr>
          <w:sz w:val="18"/>
        </w:rPr>
        <w:t>federativa</w:t>
      </w:r>
      <w:r w:rsidRPr="00430C14">
        <w:rPr>
          <w:spacing w:val="16"/>
          <w:sz w:val="18"/>
        </w:rPr>
        <w:t xml:space="preserve"> </w:t>
      </w:r>
      <w:r w:rsidRPr="00430C14">
        <w:rPr>
          <w:sz w:val="18"/>
        </w:rPr>
        <w:t>onde</w:t>
      </w:r>
      <w:r w:rsidRPr="00430C14">
        <w:rPr>
          <w:spacing w:val="16"/>
          <w:sz w:val="18"/>
        </w:rPr>
        <w:t xml:space="preserve"> </w:t>
      </w:r>
      <w:r w:rsidRPr="00430C14">
        <w:rPr>
          <w:sz w:val="18"/>
        </w:rPr>
        <w:t>se</w:t>
      </w:r>
      <w:r w:rsidRPr="00430C14">
        <w:rPr>
          <w:spacing w:val="16"/>
          <w:sz w:val="18"/>
        </w:rPr>
        <w:t xml:space="preserve"> </w:t>
      </w:r>
      <w:r w:rsidRPr="00430C14">
        <w:rPr>
          <w:sz w:val="18"/>
        </w:rPr>
        <w:t>localizar</w:t>
      </w:r>
      <w:r w:rsidRPr="00430C14">
        <w:rPr>
          <w:spacing w:val="16"/>
          <w:sz w:val="18"/>
        </w:rPr>
        <w:t xml:space="preserve"> </w:t>
      </w:r>
      <w:r w:rsidRPr="00430C14">
        <w:rPr>
          <w:sz w:val="18"/>
        </w:rPr>
        <w:t>a</w:t>
      </w:r>
      <w:r w:rsidRPr="00430C14">
        <w:rPr>
          <w:spacing w:val="16"/>
          <w:sz w:val="18"/>
        </w:rPr>
        <w:t xml:space="preserve"> </w:t>
      </w:r>
      <w:r w:rsidRPr="00430C14">
        <w:rPr>
          <w:sz w:val="18"/>
        </w:rPr>
        <w:t>filial,</w:t>
      </w:r>
      <w:r w:rsidRPr="00430C14">
        <w:rPr>
          <w:spacing w:val="16"/>
          <w:sz w:val="18"/>
        </w:rPr>
        <w:t xml:space="preserve"> </w:t>
      </w:r>
      <w:r w:rsidRPr="00430C14">
        <w:rPr>
          <w:sz w:val="18"/>
        </w:rPr>
        <w:t>agência,</w:t>
      </w:r>
      <w:r w:rsidRPr="00430C14">
        <w:rPr>
          <w:spacing w:val="16"/>
          <w:sz w:val="18"/>
        </w:rPr>
        <w:t xml:space="preserve"> </w:t>
      </w:r>
      <w:r w:rsidRPr="00430C14">
        <w:rPr>
          <w:sz w:val="18"/>
        </w:rPr>
        <w:t>sucursal</w:t>
      </w:r>
      <w:r w:rsidRPr="00430C14">
        <w:rPr>
          <w:spacing w:val="16"/>
          <w:sz w:val="18"/>
        </w:rPr>
        <w:t xml:space="preserve"> </w:t>
      </w:r>
      <w:r w:rsidRPr="00430C14">
        <w:rPr>
          <w:sz w:val="18"/>
        </w:rPr>
        <w:t>ou</w:t>
      </w:r>
      <w:r w:rsidRPr="00430C14">
        <w:rPr>
          <w:spacing w:val="16"/>
          <w:sz w:val="18"/>
        </w:rPr>
        <w:t xml:space="preserve"> </w:t>
      </w:r>
      <w:r w:rsidRPr="00430C14">
        <w:rPr>
          <w:sz w:val="18"/>
        </w:rPr>
        <w:t>estabelecimento,</w:t>
      </w:r>
      <w:r w:rsidRPr="00430C14">
        <w:rPr>
          <w:spacing w:val="16"/>
          <w:sz w:val="18"/>
        </w:rPr>
        <w:t xml:space="preserve"> </w:t>
      </w:r>
      <w:r w:rsidRPr="00430C14">
        <w:rPr>
          <w:sz w:val="18"/>
        </w:rPr>
        <w:t>a</w:t>
      </w:r>
      <w:r w:rsidRPr="00430C14">
        <w:rPr>
          <w:spacing w:val="1"/>
          <w:sz w:val="18"/>
        </w:rPr>
        <w:t xml:space="preserve"> </w:t>
      </w:r>
      <w:r w:rsidRPr="00430C14">
        <w:rPr>
          <w:sz w:val="18"/>
        </w:rPr>
        <w:t>qual será considerada como sua sede, conforme Instrução Normativa DREI/ME n.º 77, de 18 de março de 2020;</w:t>
      </w:r>
    </w:p>
    <w:p w:rsidR="00A139AF" w:rsidRDefault="00A139AF" w:rsidP="00A139AF">
      <w:pPr>
        <w:pStyle w:val="Corpodetexto"/>
        <w:spacing w:before="6"/>
        <w:rPr>
          <w:sz w:val="17"/>
        </w:rPr>
      </w:pPr>
    </w:p>
    <w:p w:rsidR="00A139AF" w:rsidRDefault="00A139AF" w:rsidP="00A139AF">
      <w:pPr>
        <w:pStyle w:val="PargrafodaLista"/>
        <w:numPr>
          <w:ilvl w:val="2"/>
          <w:numId w:val="32"/>
        </w:numPr>
        <w:tabs>
          <w:tab w:val="left" w:pos="572"/>
        </w:tabs>
        <w:spacing w:line="268" w:lineRule="auto"/>
        <w:ind w:left="114" w:right="113" w:firstLine="0"/>
        <w:rPr>
          <w:sz w:val="18"/>
        </w:rPr>
      </w:pPr>
      <w:r>
        <w:rPr>
          <w:sz w:val="18"/>
        </w:rPr>
        <w:t>Sociedade simples: inscrição do ato constitutivo no Registro Civil de Pessoas Jurídicas do local de sua sede, acompanhada</w:t>
      </w:r>
      <w:r>
        <w:rPr>
          <w:spacing w:val="1"/>
          <w:sz w:val="18"/>
        </w:rPr>
        <w:t xml:space="preserve"> </w:t>
      </w:r>
      <w:r>
        <w:rPr>
          <w:sz w:val="18"/>
        </w:rPr>
        <w:t>de documento comprobatório de seus administradores;</w:t>
      </w:r>
    </w:p>
    <w:p w:rsidR="00A139AF" w:rsidRDefault="00A139AF" w:rsidP="00A139AF">
      <w:pPr>
        <w:pStyle w:val="Corpodetexto"/>
        <w:spacing w:before="6"/>
        <w:rPr>
          <w:sz w:val="17"/>
        </w:rPr>
      </w:pPr>
    </w:p>
    <w:p w:rsidR="00A139AF" w:rsidRDefault="00A139AF" w:rsidP="00A139AF">
      <w:pPr>
        <w:pStyle w:val="PargrafodaLista"/>
        <w:numPr>
          <w:ilvl w:val="2"/>
          <w:numId w:val="32"/>
        </w:numPr>
        <w:tabs>
          <w:tab w:val="left" w:pos="576"/>
        </w:tabs>
        <w:spacing w:line="268" w:lineRule="auto"/>
        <w:ind w:left="114" w:right="113" w:firstLine="0"/>
        <w:rPr>
          <w:sz w:val="18"/>
        </w:rPr>
      </w:pP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9"/>
          <w:sz w:val="18"/>
        </w:rPr>
        <w:t xml:space="preserve"> </w:t>
      </w:r>
      <w:r>
        <w:rPr>
          <w:sz w:val="18"/>
        </w:rPr>
        <w:t>de</w:t>
      </w:r>
      <w:r>
        <w:rPr>
          <w:spacing w:val="9"/>
          <w:sz w:val="18"/>
        </w:rPr>
        <w:t xml:space="preserve"> </w:t>
      </w:r>
      <w:r>
        <w:rPr>
          <w:sz w:val="18"/>
        </w:rPr>
        <w:t>sociedade</w:t>
      </w:r>
      <w:r>
        <w:rPr>
          <w:spacing w:val="9"/>
          <w:sz w:val="18"/>
        </w:rPr>
        <w:t xml:space="preserve"> </w:t>
      </w:r>
      <w:r>
        <w:rPr>
          <w:sz w:val="18"/>
        </w:rPr>
        <w:t>simples</w:t>
      </w:r>
      <w:r>
        <w:rPr>
          <w:spacing w:val="9"/>
          <w:sz w:val="18"/>
        </w:rPr>
        <w:t xml:space="preserve"> </w:t>
      </w:r>
      <w:r>
        <w:rPr>
          <w:sz w:val="18"/>
        </w:rPr>
        <w:t>ou</w:t>
      </w:r>
      <w:r>
        <w:rPr>
          <w:spacing w:val="9"/>
          <w:sz w:val="18"/>
        </w:rPr>
        <w:t xml:space="preserve"> </w:t>
      </w:r>
      <w:r>
        <w:rPr>
          <w:sz w:val="18"/>
        </w:rPr>
        <w:t>empresária:</w:t>
      </w:r>
      <w:r>
        <w:rPr>
          <w:spacing w:val="9"/>
          <w:sz w:val="18"/>
        </w:rPr>
        <w:t xml:space="preserve"> </w:t>
      </w:r>
      <w:r>
        <w:rPr>
          <w:sz w:val="18"/>
        </w:rPr>
        <w:t>inscrição</w:t>
      </w:r>
      <w:r>
        <w:rPr>
          <w:spacing w:val="9"/>
          <w:sz w:val="18"/>
        </w:rPr>
        <w:t xml:space="preserve"> </w:t>
      </w:r>
      <w:r>
        <w:rPr>
          <w:sz w:val="18"/>
        </w:rPr>
        <w:t>do</w:t>
      </w:r>
      <w:r>
        <w:rPr>
          <w:spacing w:val="9"/>
          <w:sz w:val="18"/>
        </w:rPr>
        <w:t xml:space="preserve"> </w:t>
      </w:r>
      <w:r>
        <w:rPr>
          <w:sz w:val="18"/>
        </w:rPr>
        <w:t>ato</w:t>
      </w:r>
      <w:r>
        <w:rPr>
          <w:spacing w:val="9"/>
          <w:sz w:val="18"/>
        </w:rPr>
        <w:t xml:space="preserve"> </w:t>
      </w:r>
      <w:r>
        <w:rPr>
          <w:sz w:val="18"/>
        </w:rPr>
        <w:t>constitutivo</w:t>
      </w:r>
      <w:r>
        <w:rPr>
          <w:spacing w:val="9"/>
          <w:sz w:val="18"/>
        </w:rPr>
        <w:t xml:space="preserve"> </w:t>
      </w:r>
      <w:r>
        <w:rPr>
          <w:sz w:val="18"/>
        </w:rPr>
        <w:t>da</w:t>
      </w:r>
      <w:r>
        <w:rPr>
          <w:spacing w:val="9"/>
          <w:sz w:val="18"/>
        </w:rPr>
        <w:t xml:space="preserve"> </w:t>
      </w: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1"/>
          <w:sz w:val="18"/>
        </w:rPr>
        <w:t xml:space="preserve"> </w:t>
      </w:r>
      <w:r>
        <w:rPr>
          <w:sz w:val="18"/>
        </w:rPr>
        <w:t>da</w:t>
      </w:r>
      <w:r>
        <w:rPr>
          <w:spacing w:val="1"/>
          <w:sz w:val="18"/>
        </w:rPr>
        <w:t xml:space="preserve"> </w:t>
      </w:r>
      <w:r>
        <w:rPr>
          <w:sz w:val="18"/>
        </w:rPr>
        <w:t>sociedade</w:t>
      </w:r>
      <w:r>
        <w:rPr>
          <w:spacing w:val="1"/>
          <w:sz w:val="18"/>
        </w:rPr>
        <w:t xml:space="preserve"> </w:t>
      </w:r>
      <w:r>
        <w:rPr>
          <w:sz w:val="18"/>
        </w:rPr>
        <w:t>simples</w:t>
      </w:r>
      <w:r>
        <w:rPr>
          <w:spacing w:val="1"/>
          <w:sz w:val="18"/>
        </w:rPr>
        <w:t xml:space="preserve"> </w:t>
      </w:r>
      <w:r>
        <w:rPr>
          <w:sz w:val="18"/>
        </w:rPr>
        <w:t>ou</w:t>
      </w:r>
      <w:r>
        <w:rPr>
          <w:spacing w:val="1"/>
          <w:sz w:val="18"/>
        </w:rPr>
        <w:t xml:space="preserve"> </w:t>
      </w:r>
      <w:r>
        <w:rPr>
          <w:sz w:val="18"/>
        </w:rPr>
        <w:t>empresária,</w:t>
      </w:r>
      <w:r>
        <w:rPr>
          <w:spacing w:val="1"/>
          <w:sz w:val="18"/>
        </w:rPr>
        <w:t xml:space="preserve"> </w:t>
      </w:r>
      <w:r>
        <w:rPr>
          <w:sz w:val="18"/>
        </w:rPr>
        <w:t>respectivamente,</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Civil</w:t>
      </w:r>
      <w:r>
        <w:rPr>
          <w:spacing w:val="1"/>
          <w:sz w:val="18"/>
        </w:rPr>
        <w:t xml:space="preserve"> </w:t>
      </w:r>
      <w:r>
        <w:rPr>
          <w:sz w:val="18"/>
        </w:rPr>
        <w:t>das</w:t>
      </w:r>
      <w:r>
        <w:rPr>
          <w:spacing w:val="1"/>
          <w:sz w:val="18"/>
        </w:rPr>
        <w:t xml:space="preserve"> </w:t>
      </w:r>
      <w:r>
        <w:rPr>
          <w:sz w:val="18"/>
        </w:rPr>
        <w:t>Pessoas</w:t>
      </w:r>
      <w:r>
        <w:rPr>
          <w:spacing w:val="1"/>
          <w:sz w:val="18"/>
        </w:rPr>
        <w:t xml:space="preserve"> </w:t>
      </w:r>
      <w:r>
        <w:rPr>
          <w:sz w:val="18"/>
        </w:rPr>
        <w:t>Jurídicas</w:t>
      </w:r>
      <w:r>
        <w:rPr>
          <w:spacing w:val="1"/>
          <w:sz w:val="18"/>
        </w:rPr>
        <w:t xml:space="preserve"> </w:t>
      </w:r>
      <w:r>
        <w:rPr>
          <w:sz w:val="18"/>
        </w:rPr>
        <w:t>ou</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Público</w:t>
      </w:r>
      <w:r>
        <w:rPr>
          <w:spacing w:val="45"/>
          <w:sz w:val="18"/>
        </w:rPr>
        <w:t xml:space="preserve"> </w:t>
      </w:r>
      <w:r>
        <w:rPr>
          <w:sz w:val="18"/>
        </w:rPr>
        <w:t>de</w:t>
      </w:r>
      <w:r>
        <w:rPr>
          <w:spacing w:val="-42"/>
          <w:sz w:val="18"/>
        </w:rPr>
        <w:t xml:space="preserve"> </w:t>
      </w:r>
      <w:r>
        <w:rPr>
          <w:sz w:val="18"/>
        </w:rPr>
        <w:t>Empresas Mercantis onde tem sede a matriz;</w:t>
      </w:r>
    </w:p>
    <w:p w:rsidR="00A139AF" w:rsidRDefault="00A139AF" w:rsidP="00A139AF">
      <w:pPr>
        <w:pStyle w:val="Corpodetexto"/>
        <w:spacing w:before="6"/>
        <w:rPr>
          <w:sz w:val="17"/>
        </w:rPr>
      </w:pPr>
    </w:p>
    <w:p w:rsidR="00A139AF" w:rsidRDefault="00A139AF" w:rsidP="00A139AF">
      <w:pPr>
        <w:pStyle w:val="PargrafodaLista"/>
        <w:numPr>
          <w:ilvl w:val="2"/>
          <w:numId w:val="32"/>
        </w:numPr>
        <w:tabs>
          <w:tab w:val="left" w:pos="564"/>
        </w:tabs>
        <w:ind w:left="564" w:hanging="450"/>
        <w:rPr>
          <w:sz w:val="18"/>
        </w:rPr>
      </w:pPr>
      <w:r>
        <w:rPr>
          <w:sz w:val="18"/>
        </w:rPr>
        <w:t>Os documentos apresentados deverão estar acompanhados de todas as alterações ou da consolidação respectiva.</w:t>
      </w:r>
    </w:p>
    <w:p w:rsidR="00A139AF" w:rsidRDefault="00A139AF" w:rsidP="00A139AF">
      <w:pPr>
        <w:pStyle w:val="Corpodetexto"/>
        <w:spacing w:before="8"/>
        <w:rPr>
          <w:sz w:val="19"/>
        </w:rPr>
      </w:pPr>
    </w:p>
    <w:p w:rsidR="00A139AF" w:rsidRDefault="00A139AF" w:rsidP="00A139AF">
      <w:pPr>
        <w:pStyle w:val="PargrafodaLista"/>
        <w:numPr>
          <w:ilvl w:val="1"/>
          <w:numId w:val="32"/>
        </w:numPr>
        <w:tabs>
          <w:tab w:val="left" w:pos="429"/>
        </w:tabs>
        <w:ind w:left="429" w:hanging="315"/>
        <w:rPr>
          <w:sz w:val="18"/>
        </w:rPr>
      </w:pPr>
      <w:r>
        <w:rPr>
          <w:sz w:val="18"/>
        </w:rPr>
        <w:t>Habilitações fiscal, social e trabalhista:</w:t>
      </w:r>
    </w:p>
    <w:p w:rsidR="00A139AF" w:rsidRDefault="00A139AF" w:rsidP="00A139AF">
      <w:pPr>
        <w:pStyle w:val="Corpodetexto"/>
        <w:spacing w:before="8"/>
        <w:rPr>
          <w:sz w:val="19"/>
        </w:rPr>
      </w:pPr>
    </w:p>
    <w:p w:rsidR="00A139AF" w:rsidRDefault="00A139AF" w:rsidP="00A139AF">
      <w:pPr>
        <w:pStyle w:val="PargrafodaLista"/>
        <w:numPr>
          <w:ilvl w:val="2"/>
          <w:numId w:val="32"/>
        </w:numPr>
        <w:tabs>
          <w:tab w:val="left" w:pos="564"/>
        </w:tabs>
        <w:spacing w:before="1"/>
        <w:ind w:left="564" w:hanging="450"/>
        <w:rPr>
          <w:sz w:val="18"/>
        </w:rPr>
      </w:pPr>
      <w:r>
        <w:rPr>
          <w:sz w:val="18"/>
        </w:rPr>
        <w:t>Prova de inscrição no Cadastro Nacional da Pessoa Jurídica (CNPJ);</w:t>
      </w:r>
    </w:p>
    <w:p w:rsidR="00A139AF" w:rsidRDefault="00A139AF" w:rsidP="00A139AF">
      <w:pPr>
        <w:pStyle w:val="Corpodetexto"/>
        <w:spacing w:before="7"/>
        <w:rPr>
          <w:sz w:val="19"/>
        </w:rPr>
      </w:pPr>
    </w:p>
    <w:p w:rsidR="00A139AF" w:rsidRDefault="00A139AF" w:rsidP="00A139AF">
      <w:pPr>
        <w:pStyle w:val="PargrafodaLista"/>
        <w:numPr>
          <w:ilvl w:val="2"/>
          <w:numId w:val="32"/>
        </w:numPr>
        <w:tabs>
          <w:tab w:val="left" w:pos="576"/>
        </w:tabs>
        <w:spacing w:line="268" w:lineRule="auto"/>
        <w:ind w:left="114" w:right="114" w:firstLine="0"/>
        <w:rPr>
          <w:sz w:val="18"/>
        </w:rPr>
      </w:pPr>
      <w:r>
        <w:rPr>
          <w:sz w:val="18"/>
        </w:rPr>
        <w:t>Prova de regularidade fiscal perante a Fazenda Nacional, mediante apresentação de certidão expedida conjuntamente pela</w:t>
      </w:r>
      <w:r>
        <w:rPr>
          <w:spacing w:val="1"/>
          <w:sz w:val="18"/>
        </w:rPr>
        <w:t xml:space="preserve"> </w:t>
      </w:r>
      <w:r>
        <w:rPr>
          <w:sz w:val="18"/>
        </w:rPr>
        <w:t>Secretaria da Receita Federal do Brasil (RFB) e pela Procuradoria-Geral da Fazenda Nacional (PGFN), referente a todos os</w:t>
      </w:r>
      <w:r>
        <w:rPr>
          <w:spacing w:val="1"/>
          <w:sz w:val="18"/>
        </w:rPr>
        <w:t xml:space="preserve"> </w:t>
      </w:r>
      <w:r>
        <w:rPr>
          <w:sz w:val="18"/>
        </w:rPr>
        <w:t>créditos tributários federais e à Dívida Ativa da União (DAU) por elas administrados, inclusive aqueles relativos à Seguridade</w:t>
      </w:r>
      <w:r>
        <w:rPr>
          <w:spacing w:val="1"/>
          <w:sz w:val="18"/>
        </w:rPr>
        <w:t xml:space="preserve"> </w:t>
      </w:r>
      <w:r>
        <w:rPr>
          <w:sz w:val="18"/>
        </w:rPr>
        <w:t>Social, nos termos da Portaria Conjunta nº 1.751, de 02/10/2014, do Secretário da Receita Federal do Brasil e da Procuradora-</w:t>
      </w:r>
      <w:r>
        <w:rPr>
          <w:spacing w:val="1"/>
          <w:sz w:val="18"/>
        </w:rPr>
        <w:t xml:space="preserve"> </w:t>
      </w:r>
      <w:r>
        <w:rPr>
          <w:sz w:val="18"/>
        </w:rPr>
        <w:t>Geral da Fazenda Nacional;</w:t>
      </w:r>
    </w:p>
    <w:p w:rsidR="00A139AF" w:rsidRDefault="00A139AF" w:rsidP="00A139AF">
      <w:pPr>
        <w:pStyle w:val="Corpodetexto"/>
        <w:spacing w:before="6"/>
        <w:rPr>
          <w:sz w:val="17"/>
        </w:rPr>
      </w:pPr>
    </w:p>
    <w:p w:rsidR="00A139AF" w:rsidRDefault="00A139AF" w:rsidP="00A139AF">
      <w:pPr>
        <w:pStyle w:val="PargrafodaLista"/>
        <w:numPr>
          <w:ilvl w:val="2"/>
          <w:numId w:val="32"/>
        </w:numPr>
        <w:tabs>
          <w:tab w:val="left" w:pos="564"/>
        </w:tabs>
        <w:ind w:left="564" w:hanging="450"/>
        <w:rPr>
          <w:sz w:val="18"/>
        </w:rPr>
      </w:pPr>
      <w:r>
        <w:rPr>
          <w:sz w:val="18"/>
        </w:rPr>
        <w:t>Prova de regularidade com o Fundo de Garantia do Tempo de Serviço (FGTS);</w:t>
      </w:r>
    </w:p>
    <w:p w:rsidR="00A139AF" w:rsidRDefault="00A139AF" w:rsidP="00A139AF">
      <w:pPr>
        <w:pStyle w:val="Corpodetexto"/>
        <w:spacing w:before="8"/>
        <w:rPr>
          <w:sz w:val="19"/>
        </w:rPr>
      </w:pPr>
    </w:p>
    <w:p w:rsidR="00A139AF" w:rsidRDefault="00A139AF" w:rsidP="00A139AF">
      <w:pPr>
        <w:pStyle w:val="PargrafodaLista"/>
        <w:numPr>
          <w:ilvl w:val="2"/>
          <w:numId w:val="32"/>
        </w:numPr>
        <w:tabs>
          <w:tab w:val="left" w:pos="572"/>
        </w:tabs>
        <w:spacing w:line="268" w:lineRule="auto"/>
        <w:ind w:left="114" w:right="113" w:firstLine="0"/>
        <w:rPr>
          <w:sz w:val="18"/>
        </w:rPr>
      </w:pPr>
      <w:r>
        <w:rPr>
          <w:sz w:val="18"/>
        </w:rPr>
        <w:t>Declaração de que não emprega menor de 18 anos em trabalho noturno, perigoso ou insalubre e não emprega menor de 16</w:t>
      </w:r>
      <w:r>
        <w:rPr>
          <w:spacing w:val="1"/>
          <w:sz w:val="18"/>
        </w:rPr>
        <w:t xml:space="preserve"> </w:t>
      </w:r>
      <w:r>
        <w:rPr>
          <w:sz w:val="18"/>
        </w:rPr>
        <w:t>anos, salvo, a partir de 14 anos, na condição de aprendiz, nos termos do art. 7°, XXXIII, da Constituição Federal;</w:t>
      </w:r>
    </w:p>
    <w:p w:rsidR="00A139AF" w:rsidRDefault="00A139AF" w:rsidP="00A139AF">
      <w:pPr>
        <w:pStyle w:val="Corpodetexto"/>
        <w:spacing w:before="6"/>
        <w:rPr>
          <w:sz w:val="17"/>
        </w:rPr>
      </w:pPr>
    </w:p>
    <w:p w:rsidR="00A139AF" w:rsidRDefault="00A139AF" w:rsidP="00A139AF">
      <w:pPr>
        <w:pStyle w:val="PargrafodaLista"/>
        <w:numPr>
          <w:ilvl w:val="2"/>
          <w:numId w:val="32"/>
        </w:numPr>
        <w:tabs>
          <w:tab w:val="left" w:pos="573"/>
        </w:tabs>
        <w:spacing w:line="268" w:lineRule="auto"/>
        <w:ind w:left="114" w:right="113" w:firstLine="0"/>
        <w:rPr>
          <w:sz w:val="18"/>
        </w:rPr>
      </w:pPr>
      <w:r>
        <w:rPr>
          <w:sz w:val="18"/>
        </w:rPr>
        <w:t>Prova de inexistência de débitos inadimplidos perante a Justiça do Trabalho, mediante a apresentação de certidão negativa</w:t>
      </w:r>
      <w:r>
        <w:rPr>
          <w:spacing w:val="1"/>
          <w:sz w:val="18"/>
        </w:rPr>
        <w:t xml:space="preserve"> </w:t>
      </w:r>
      <w:r>
        <w:rPr>
          <w:sz w:val="18"/>
        </w:rPr>
        <w:t>ou</w:t>
      </w:r>
      <w:r>
        <w:rPr>
          <w:spacing w:val="12"/>
          <w:sz w:val="18"/>
        </w:rPr>
        <w:t xml:space="preserve"> </w:t>
      </w:r>
      <w:r>
        <w:rPr>
          <w:sz w:val="18"/>
        </w:rPr>
        <w:t>positiva</w:t>
      </w:r>
      <w:r>
        <w:rPr>
          <w:spacing w:val="12"/>
          <w:sz w:val="18"/>
        </w:rPr>
        <w:t xml:space="preserve"> </w:t>
      </w:r>
      <w:r>
        <w:rPr>
          <w:sz w:val="18"/>
        </w:rPr>
        <w:t>com</w:t>
      </w:r>
      <w:r>
        <w:rPr>
          <w:spacing w:val="12"/>
          <w:sz w:val="18"/>
        </w:rPr>
        <w:t xml:space="preserve"> </w:t>
      </w:r>
      <w:r>
        <w:rPr>
          <w:sz w:val="18"/>
        </w:rPr>
        <w:t>efeito</w:t>
      </w:r>
      <w:r>
        <w:rPr>
          <w:spacing w:val="12"/>
          <w:sz w:val="18"/>
        </w:rPr>
        <w:t xml:space="preserve"> </w:t>
      </w:r>
      <w:r>
        <w:rPr>
          <w:sz w:val="18"/>
        </w:rPr>
        <w:t>de</w:t>
      </w:r>
      <w:r>
        <w:rPr>
          <w:spacing w:val="12"/>
          <w:sz w:val="18"/>
        </w:rPr>
        <w:t xml:space="preserve"> </w:t>
      </w:r>
      <w:r>
        <w:rPr>
          <w:sz w:val="18"/>
        </w:rPr>
        <w:t>negativa,</w:t>
      </w:r>
      <w:r>
        <w:rPr>
          <w:spacing w:val="12"/>
          <w:sz w:val="18"/>
        </w:rPr>
        <w:t xml:space="preserve"> </w:t>
      </w:r>
      <w:r>
        <w:rPr>
          <w:sz w:val="18"/>
        </w:rPr>
        <w:t>nos</w:t>
      </w:r>
      <w:r>
        <w:rPr>
          <w:spacing w:val="12"/>
          <w:sz w:val="18"/>
        </w:rPr>
        <w:t xml:space="preserve"> </w:t>
      </w:r>
      <w:r>
        <w:rPr>
          <w:sz w:val="18"/>
        </w:rPr>
        <w:t>termos</w:t>
      </w:r>
      <w:r>
        <w:rPr>
          <w:spacing w:val="12"/>
          <w:sz w:val="18"/>
        </w:rPr>
        <w:t xml:space="preserve"> </w:t>
      </w:r>
      <w:r>
        <w:rPr>
          <w:sz w:val="18"/>
        </w:rPr>
        <w:t>do</w:t>
      </w:r>
      <w:r>
        <w:rPr>
          <w:spacing w:val="12"/>
          <w:sz w:val="18"/>
        </w:rPr>
        <w:t xml:space="preserve"> </w:t>
      </w:r>
      <w:r>
        <w:rPr>
          <w:sz w:val="18"/>
        </w:rPr>
        <w:t>Título</w:t>
      </w:r>
      <w:r>
        <w:rPr>
          <w:spacing w:val="12"/>
          <w:sz w:val="18"/>
        </w:rPr>
        <w:t xml:space="preserve"> </w:t>
      </w:r>
      <w:r>
        <w:rPr>
          <w:sz w:val="18"/>
        </w:rPr>
        <w:t>VII-A</w:t>
      </w:r>
      <w:r>
        <w:rPr>
          <w:spacing w:val="12"/>
          <w:sz w:val="18"/>
        </w:rPr>
        <w:t xml:space="preserve"> </w:t>
      </w:r>
      <w:r>
        <w:rPr>
          <w:sz w:val="18"/>
        </w:rPr>
        <w:t>da</w:t>
      </w:r>
      <w:r>
        <w:rPr>
          <w:spacing w:val="12"/>
          <w:sz w:val="18"/>
        </w:rPr>
        <w:t xml:space="preserve"> </w:t>
      </w:r>
      <w:r>
        <w:rPr>
          <w:sz w:val="18"/>
        </w:rPr>
        <w:t>Consolidação</w:t>
      </w:r>
      <w:r>
        <w:rPr>
          <w:spacing w:val="12"/>
          <w:sz w:val="18"/>
        </w:rPr>
        <w:t xml:space="preserve"> </w:t>
      </w:r>
      <w:r>
        <w:rPr>
          <w:sz w:val="18"/>
        </w:rPr>
        <w:t>das</w:t>
      </w:r>
      <w:r>
        <w:rPr>
          <w:spacing w:val="12"/>
          <w:sz w:val="18"/>
        </w:rPr>
        <w:t xml:space="preserve"> </w:t>
      </w:r>
      <w:r>
        <w:rPr>
          <w:sz w:val="18"/>
        </w:rPr>
        <w:t>Leis</w:t>
      </w:r>
      <w:r>
        <w:rPr>
          <w:spacing w:val="12"/>
          <w:sz w:val="18"/>
        </w:rPr>
        <w:t xml:space="preserve"> </w:t>
      </w:r>
      <w:r>
        <w:rPr>
          <w:sz w:val="18"/>
        </w:rPr>
        <w:t>do</w:t>
      </w:r>
      <w:r>
        <w:rPr>
          <w:spacing w:val="12"/>
          <w:sz w:val="18"/>
        </w:rPr>
        <w:t xml:space="preserve"> </w:t>
      </w:r>
      <w:r>
        <w:rPr>
          <w:sz w:val="18"/>
        </w:rPr>
        <w:t>Trabalho,</w:t>
      </w:r>
      <w:r>
        <w:rPr>
          <w:spacing w:val="12"/>
          <w:sz w:val="18"/>
        </w:rPr>
        <w:t xml:space="preserve"> </w:t>
      </w:r>
      <w:r>
        <w:rPr>
          <w:sz w:val="18"/>
        </w:rPr>
        <w:t>aprovada</w:t>
      </w:r>
      <w:r>
        <w:rPr>
          <w:spacing w:val="12"/>
          <w:sz w:val="18"/>
        </w:rPr>
        <w:t xml:space="preserve"> </w:t>
      </w:r>
      <w:r>
        <w:rPr>
          <w:sz w:val="18"/>
        </w:rPr>
        <w:t>pelo</w:t>
      </w:r>
      <w:r>
        <w:rPr>
          <w:spacing w:val="12"/>
          <w:sz w:val="18"/>
        </w:rPr>
        <w:t xml:space="preserve"> </w:t>
      </w:r>
      <w:r>
        <w:rPr>
          <w:sz w:val="18"/>
        </w:rPr>
        <w:t>Decreto-</w:t>
      </w:r>
      <w:r>
        <w:rPr>
          <w:spacing w:val="1"/>
          <w:sz w:val="18"/>
        </w:rPr>
        <w:t xml:space="preserve"> </w:t>
      </w:r>
      <w:r>
        <w:rPr>
          <w:sz w:val="18"/>
        </w:rPr>
        <w:t>Lei nº 5.452, de 1º de maio de 1943;</w:t>
      </w:r>
    </w:p>
    <w:p w:rsidR="00A139AF" w:rsidRDefault="00A139AF" w:rsidP="00A139AF">
      <w:pPr>
        <w:pStyle w:val="Corpodetexto"/>
        <w:spacing w:before="7"/>
        <w:rPr>
          <w:sz w:val="17"/>
        </w:rPr>
      </w:pPr>
    </w:p>
    <w:p w:rsidR="00A139AF" w:rsidRDefault="00A139AF" w:rsidP="00A139AF">
      <w:pPr>
        <w:pStyle w:val="PargrafodaLista"/>
        <w:numPr>
          <w:ilvl w:val="2"/>
          <w:numId w:val="32"/>
        </w:numPr>
        <w:tabs>
          <w:tab w:val="left" w:pos="615"/>
        </w:tabs>
        <w:spacing w:line="268" w:lineRule="auto"/>
        <w:ind w:left="114" w:right="113" w:firstLine="0"/>
        <w:rPr>
          <w:sz w:val="18"/>
        </w:rPr>
      </w:pP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de</w:t>
      </w:r>
      <w:r>
        <w:rPr>
          <w:spacing w:val="1"/>
          <w:sz w:val="18"/>
        </w:rPr>
        <w:t xml:space="preserve"> </w:t>
      </w:r>
      <w:r>
        <w:rPr>
          <w:sz w:val="18"/>
        </w:rPr>
        <w:t>contribuintes</w:t>
      </w:r>
      <w:r>
        <w:rPr>
          <w:spacing w:val="1"/>
          <w:sz w:val="18"/>
        </w:rPr>
        <w:t xml:space="preserve"> </w:t>
      </w:r>
      <w:r>
        <w:rPr>
          <w:sz w:val="18"/>
        </w:rPr>
        <w:t>estadual</w:t>
      </w:r>
      <w:r>
        <w:rPr>
          <w:spacing w:val="1"/>
          <w:sz w:val="18"/>
        </w:rPr>
        <w:t xml:space="preserve"> </w:t>
      </w:r>
      <w:r>
        <w:rPr>
          <w:sz w:val="18"/>
        </w:rPr>
        <w:t>ou</w:t>
      </w:r>
      <w:r>
        <w:rPr>
          <w:spacing w:val="1"/>
          <w:sz w:val="18"/>
        </w:rPr>
        <w:t xml:space="preserve"> </w:t>
      </w:r>
      <w:r>
        <w:rPr>
          <w:sz w:val="18"/>
        </w:rPr>
        <w:t>distrital,</w:t>
      </w:r>
      <w:r>
        <w:rPr>
          <w:spacing w:val="1"/>
          <w:sz w:val="18"/>
        </w:rPr>
        <w:t xml:space="preserve"> </w:t>
      </w:r>
      <w:r>
        <w:rPr>
          <w:sz w:val="18"/>
        </w:rPr>
        <w:t>se</w:t>
      </w:r>
      <w:r>
        <w:rPr>
          <w:spacing w:val="1"/>
          <w:sz w:val="18"/>
        </w:rPr>
        <w:t xml:space="preserve"> </w:t>
      </w:r>
      <w:r>
        <w:rPr>
          <w:sz w:val="18"/>
        </w:rPr>
        <w:t>houver,</w:t>
      </w:r>
      <w:r>
        <w:rPr>
          <w:spacing w:val="1"/>
          <w:sz w:val="18"/>
        </w:rPr>
        <w:t xml:space="preserve"> </w:t>
      </w:r>
      <w:r>
        <w:rPr>
          <w:sz w:val="18"/>
        </w:rPr>
        <w:t>relativo</w:t>
      </w:r>
      <w:r>
        <w:rPr>
          <w:spacing w:val="1"/>
          <w:sz w:val="18"/>
        </w:rPr>
        <w:t xml:space="preserve"> </w:t>
      </w:r>
      <w:r>
        <w:rPr>
          <w:sz w:val="18"/>
        </w:rPr>
        <w:t>ao</w:t>
      </w:r>
      <w:r>
        <w:rPr>
          <w:spacing w:val="1"/>
          <w:sz w:val="18"/>
        </w:rPr>
        <w:t xml:space="preserve"> </w:t>
      </w:r>
      <w:r>
        <w:rPr>
          <w:sz w:val="18"/>
        </w:rPr>
        <w:t>domicílio</w:t>
      </w:r>
      <w:r>
        <w:rPr>
          <w:spacing w:val="1"/>
          <w:sz w:val="18"/>
        </w:rPr>
        <w:t xml:space="preserve"> </w:t>
      </w:r>
      <w:r>
        <w:rPr>
          <w:sz w:val="18"/>
        </w:rPr>
        <w:t>ou</w:t>
      </w:r>
      <w:r>
        <w:rPr>
          <w:spacing w:val="1"/>
          <w:sz w:val="18"/>
        </w:rPr>
        <w:t xml:space="preserve"> </w:t>
      </w:r>
      <w:r>
        <w:rPr>
          <w:sz w:val="18"/>
        </w:rPr>
        <w:t>sede</w:t>
      </w:r>
      <w:r>
        <w:rPr>
          <w:spacing w:val="45"/>
          <w:sz w:val="18"/>
        </w:rPr>
        <w:t xml:space="preserve"> </w:t>
      </w:r>
      <w:r>
        <w:rPr>
          <w:sz w:val="18"/>
        </w:rPr>
        <w:t>do</w:t>
      </w:r>
      <w:r>
        <w:rPr>
          <w:spacing w:val="1"/>
          <w:sz w:val="18"/>
        </w:rPr>
        <w:t xml:space="preserve"> </w:t>
      </w:r>
      <w:r>
        <w:rPr>
          <w:sz w:val="18"/>
        </w:rPr>
        <w:t>fornecedor, pertinente ao seu ramo de atividade e compatível com o objeto contratual;</w:t>
      </w:r>
    </w:p>
    <w:p w:rsidR="00A139AF" w:rsidRDefault="00A139AF" w:rsidP="00A139AF">
      <w:pPr>
        <w:pStyle w:val="Corpodetexto"/>
        <w:spacing w:before="6"/>
        <w:rPr>
          <w:sz w:val="17"/>
        </w:rPr>
      </w:pPr>
    </w:p>
    <w:p w:rsidR="00A139AF" w:rsidRDefault="00A139AF" w:rsidP="00A139AF">
      <w:pPr>
        <w:pStyle w:val="PargrafodaLista"/>
        <w:numPr>
          <w:ilvl w:val="2"/>
          <w:numId w:val="32"/>
        </w:numPr>
        <w:tabs>
          <w:tab w:val="left" w:pos="586"/>
        </w:tabs>
        <w:spacing w:line="268" w:lineRule="auto"/>
        <w:ind w:left="114" w:right="113" w:firstLine="0"/>
        <w:rPr>
          <w:sz w:val="18"/>
        </w:rPr>
      </w:pPr>
      <w:r>
        <w:rPr>
          <w:sz w:val="18"/>
        </w:rPr>
        <w:t>Prova</w:t>
      </w:r>
      <w:r>
        <w:rPr>
          <w:spacing w:val="17"/>
          <w:sz w:val="18"/>
        </w:rPr>
        <w:t xml:space="preserve"> </w:t>
      </w:r>
      <w:r>
        <w:rPr>
          <w:sz w:val="18"/>
        </w:rPr>
        <w:t>de</w:t>
      </w:r>
      <w:r>
        <w:rPr>
          <w:spacing w:val="17"/>
          <w:sz w:val="18"/>
        </w:rPr>
        <w:t xml:space="preserve"> </w:t>
      </w:r>
      <w:r>
        <w:rPr>
          <w:sz w:val="18"/>
        </w:rPr>
        <w:t>regularidade</w:t>
      </w:r>
      <w:r>
        <w:rPr>
          <w:spacing w:val="17"/>
          <w:sz w:val="18"/>
        </w:rPr>
        <w:t xml:space="preserve"> </w:t>
      </w:r>
      <w:r>
        <w:rPr>
          <w:sz w:val="18"/>
        </w:rPr>
        <w:t>com</w:t>
      </w:r>
      <w:r>
        <w:rPr>
          <w:spacing w:val="17"/>
          <w:sz w:val="18"/>
        </w:rPr>
        <w:t xml:space="preserve"> </w:t>
      </w:r>
      <w:r>
        <w:rPr>
          <w:sz w:val="18"/>
        </w:rPr>
        <w:t>a</w:t>
      </w:r>
      <w:r>
        <w:rPr>
          <w:spacing w:val="17"/>
          <w:sz w:val="18"/>
        </w:rPr>
        <w:t xml:space="preserve"> </w:t>
      </w:r>
      <w:r>
        <w:rPr>
          <w:sz w:val="18"/>
        </w:rPr>
        <w:t>Fazenda</w:t>
      </w:r>
      <w:r>
        <w:rPr>
          <w:spacing w:val="17"/>
          <w:sz w:val="18"/>
        </w:rPr>
        <w:t xml:space="preserve"> </w:t>
      </w:r>
      <w:r>
        <w:rPr>
          <w:sz w:val="18"/>
        </w:rPr>
        <w:t>Estadual</w:t>
      </w:r>
      <w:r>
        <w:rPr>
          <w:spacing w:val="17"/>
          <w:sz w:val="18"/>
        </w:rPr>
        <w:t xml:space="preserve"> </w:t>
      </w:r>
      <w:r>
        <w:rPr>
          <w:sz w:val="18"/>
        </w:rPr>
        <w:t>ou</w:t>
      </w:r>
      <w:r>
        <w:rPr>
          <w:spacing w:val="17"/>
          <w:sz w:val="18"/>
        </w:rPr>
        <w:t xml:space="preserve"> </w:t>
      </w:r>
      <w:r>
        <w:rPr>
          <w:sz w:val="18"/>
        </w:rPr>
        <w:t>Distrital</w:t>
      </w:r>
      <w:r>
        <w:rPr>
          <w:spacing w:val="17"/>
          <w:sz w:val="18"/>
        </w:rPr>
        <w:t xml:space="preserve"> </w:t>
      </w:r>
      <w:r>
        <w:rPr>
          <w:sz w:val="18"/>
        </w:rPr>
        <w:t>do</w:t>
      </w:r>
      <w:r>
        <w:rPr>
          <w:spacing w:val="17"/>
          <w:sz w:val="18"/>
        </w:rPr>
        <w:t xml:space="preserve"> </w:t>
      </w:r>
      <w:r>
        <w:rPr>
          <w:sz w:val="18"/>
        </w:rPr>
        <w:t>domicílio</w:t>
      </w:r>
      <w:r>
        <w:rPr>
          <w:spacing w:val="17"/>
          <w:sz w:val="18"/>
        </w:rPr>
        <w:t xml:space="preserve"> </w:t>
      </w:r>
      <w:r>
        <w:rPr>
          <w:sz w:val="18"/>
        </w:rPr>
        <w:t>ou</w:t>
      </w:r>
      <w:r>
        <w:rPr>
          <w:spacing w:val="17"/>
          <w:sz w:val="18"/>
        </w:rPr>
        <w:t xml:space="preserve"> </w:t>
      </w:r>
      <w:r>
        <w:rPr>
          <w:sz w:val="18"/>
        </w:rPr>
        <w:t>sede</w:t>
      </w:r>
      <w:r>
        <w:rPr>
          <w:spacing w:val="17"/>
          <w:sz w:val="18"/>
        </w:rPr>
        <w:t xml:space="preserve"> </w:t>
      </w:r>
      <w:r>
        <w:rPr>
          <w:sz w:val="18"/>
        </w:rPr>
        <w:t>do</w:t>
      </w:r>
      <w:r>
        <w:rPr>
          <w:spacing w:val="17"/>
          <w:sz w:val="18"/>
        </w:rPr>
        <w:t xml:space="preserve"> </w:t>
      </w:r>
      <w:r>
        <w:rPr>
          <w:sz w:val="18"/>
        </w:rPr>
        <w:t>fornecedor,</w:t>
      </w:r>
      <w:r>
        <w:rPr>
          <w:spacing w:val="17"/>
          <w:sz w:val="18"/>
        </w:rPr>
        <w:t xml:space="preserve"> </w:t>
      </w:r>
      <w:r>
        <w:rPr>
          <w:sz w:val="18"/>
        </w:rPr>
        <w:t>relativa</w:t>
      </w:r>
      <w:r>
        <w:rPr>
          <w:spacing w:val="17"/>
          <w:sz w:val="18"/>
        </w:rPr>
        <w:t xml:space="preserve"> </w:t>
      </w:r>
      <w:r>
        <w:rPr>
          <w:sz w:val="18"/>
        </w:rPr>
        <w:t>à</w:t>
      </w:r>
      <w:r>
        <w:rPr>
          <w:spacing w:val="17"/>
          <w:sz w:val="18"/>
        </w:rPr>
        <w:t xml:space="preserve"> </w:t>
      </w:r>
      <w:r>
        <w:rPr>
          <w:sz w:val="18"/>
        </w:rPr>
        <w:t>atividade</w:t>
      </w:r>
      <w:r>
        <w:rPr>
          <w:spacing w:val="17"/>
          <w:sz w:val="18"/>
        </w:rPr>
        <w:t xml:space="preserve"> </w:t>
      </w:r>
      <w:r>
        <w:rPr>
          <w:sz w:val="18"/>
        </w:rPr>
        <w:t>em</w:t>
      </w:r>
      <w:r>
        <w:rPr>
          <w:spacing w:val="1"/>
          <w:sz w:val="18"/>
        </w:rPr>
        <w:t xml:space="preserve"> </w:t>
      </w:r>
      <w:r>
        <w:rPr>
          <w:sz w:val="18"/>
        </w:rPr>
        <w:t>cujo exercício contrata;</w:t>
      </w:r>
    </w:p>
    <w:p w:rsidR="00A139AF" w:rsidRDefault="00A139AF" w:rsidP="00A139AF">
      <w:pPr>
        <w:pStyle w:val="Corpodetexto"/>
        <w:spacing w:before="6"/>
        <w:rPr>
          <w:sz w:val="17"/>
        </w:rPr>
      </w:pPr>
    </w:p>
    <w:p w:rsidR="00A139AF" w:rsidRDefault="00A139AF" w:rsidP="00A139AF">
      <w:pPr>
        <w:pStyle w:val="PargrafodaLista"/>
        <w:numPr>
          <w:ilvl w:val="2"/>
          <w:numId w:val="32"/>
        </w:numPr>
        <w:tabs>
          <w:tab w:val="left" w:pos="573"/>
        </w:tabs>
        <w:spacing w:line="268" w:lineRule="auto"/>
        <w:ind w:left="114" w:right="113" w:firstLine="0"/>
        <w:rPr>
          <w:sz w:val="18"/>
        </w:rPr>
      </w:pPr>
      <w:r>
        <w:rPr>
          <w:sz w:val="18"/>
        </w:rPr>
        <w:t>Caso o fornecedor seja considerado isento dos tributos estaduais ou distritais relacionados ao objeto, deverá comprovar tal</w:t>
      </w:r>
      <w:r>
        <w:rPr>
          <w:spacing w:val="1"/>
          <w:sz w:val="18"/>
        </w:rPr>
        <w:t xml:space="preserve"> </w:t>
      </w:r>
      <w:r>
        <w:rPr>
          <w:sz w:val="18"/>
        </w:rPr>
        <w:t>condição</w:t>
      </w:r>
      <w:r>
        <w:rPr>
          <w:spacing w:val="18"/>
          <w:sz w:val="18"/>
        </w:rPr>
        <w:t xml:space="preserve"> </w:t>
      </w:r>
      <w:r>
        <w:rPr>
          <w:sz w:val="18"/>
        </w:rPr>
        <w:t>mediante</w:t>
      </w:r>
      <w:r>
        <w:rPr>
          <w:spacing w:val="18"/>
          <w:sz w:val="18"/>
        </w:rPr>
        <w:t xml:space="preserve"> </w:t>
      </w:r>
      <w:r>
        <w:rPr>
          <w:sz w:val="18"/>
        </w:rPr>
        <w:t>a</w:t>
      </w:r>
      <w:r>
        <w:rPr>
          <w:spacing w:val="18"/>
          <w:sz w:val="18"/>
        </w:rPr>
        <w:t xml:space="preserve"> </w:t>
      </w:r>
      <w:r>
        <w:rPr>
          <w:sz w:val="18"/>
        </w:rPr>
        <w:t>apresentação</w:t>
      </w:r>
      <w:r>
        <w:rPr>
          <w:spacing w:val="18"/>
          <w:sz w:val="18"/>
        </w:rPr>
        <w:t xml:space="preserve"> </w:t>
      </w:r>
      <w:r>
        <w:rPr>
          <w:sz w:val="18"/>
        </w:rPr>
        <w:t>de</w:t>
      </w:r>
      <w:r>
        <w:rPr>
          <w:spacing w:val="18"/>
          <w:sz w:val="18"/>
        </w:rPr>
        <w:t xml:space="preserve"> </w:t>
      </w:r>
      <w:r>
        <w:rPr>
          <w:sz w:val="18"/>
        </w:rPr>
        <w:t>certidão</w:t>
      </w:r>
      <w:r>
        <w:rPr>
          <w:spacing w:val="18"/>
          <w:sz w:val="18"/>
        </w:rPr>
        <w:t xml:space="preserve"> </w:t>
      </w:r>
      <w:r>
        <w:rPr>
          <w:sz w:val="18"/>
        </w:rPr>
        <w:t>ou</w:t>
      </w:r>
      <w:r>
        <w:rPr>
          <w:spacing w:val="18"/>
          <w:sz w:val="18"/>
        </w:rPr>
        <w:t xml:space="preserve"> </w:t>
      </w:r>
      <w:r>
        <w:rPr>
          <w:sz w:val="18"/>
        </w:rPr>
        <w:t>declaração</w:t>
      </w:r>
      <w:r>
        <w:rPr>
          <w:spacing w:val="18"/>
          <w:sz w:val="18"/>
        </w:rPr>
        <w:t xml:space="preserve"> </w:t>
      </w:r>
      <w:r>
        <w:rPr>
          <w:sz w:val="18"/>
        </w:rPr>
        <w:t>da</w:t>
      </w:r>
      <w:r>
        <w:rPr>
          <w:spacing w:val="18"/>
          <w:sz w:val="18"/>
        </w:rPr>
        <w:t xml:space="preserve"> </w:t>
      </w:r>
      <w:r>
        <w:rPr>
          <w:sz w:val="18"/>
        </w:rPr>
        <w:t>Fazenda</w:t>
      </w:r>
      <w:r>
        <w:rPr>
          <w:spacing w:val="18"/>
          <w:sz w:val="18"/>
        </w:rPr>
        <w:t xml:space="preserve"> </w:t>
      </w:r>
      <w:r>
        <w:rPr>
          <w:sz w:val="18"/>
        </w:rPr>
        <w:t>respectiva</w:t>
      </w:r>
      <w:r>
        <w:rPr>
          <w:spacing w:val="18"/>
          <w:sz w:val="18"/>
        </w:rPr>
        <w:t xml:space="preserve"> </w:t>
      </w:r>
      <w:r>
        <w:rPr>
          <w:sz w:val="18"/>
        </w:rPr>
        <w:t>do</w:t>
      </w:r>
      <w:r>
        <w:rPr>
          <w:spacing w:val="18"/>
          <w:sz w:val="18"/>
        </w:rPr>
        <w:t xml:space="preserve"> </w:t>
      </w:r>
      <w:r>
        <w:rPr>
          <w:sz w:val="18"/>
        </w:rPr>
        <w:t>seu</w:t>
      </w:r>
      <w:r>
        <w:rPr>
          <w:spacing w:val="18"/>
          <w:sz w:val="18"/>
        </w:rPr>
        <w:t xml:space="preserve"> </w:t>
      </w:r>
      <w:r>
        <w:rPr>
          <w:sz w:val="18"/>
        </w:rPr>
        <w:t>domicílio</w:t>
      </w:r>
      <w:r>
        <w:rPr>
          <w:spacing w:val="18"/>
          <w:sz w:val="18"/>
        </w:rPr>
        <w:t xml:space="preserve"> </w:t>
      </w:r>
      <w:r>
        <w:rPr>
          <w:sz w:val="18"/>
        </w:rPr>
        <w:t>ou</w:t>
      </w:r>
      <w:r>
        <w:rPr>
          <w:spacing w:val="18"/>
          <w:sz w:val="18"/>
        </w:rPr>
        <w:t xml:space="preserve"> </w:t>
      </w:r>
      <w:r>
        <w:rPr>
          <w:sz w:val="18"/>
        </w:rPr>
        <w:t>sede,</w:t>
      </w:r>
      <w:r>
        <w:rPr>
          <w:spacing w:val="18"/>
          <w:sz w:val="18"/>
        </w:rPr>
        <w:t xml:space="preserve"> </w:t>
      </w:r>
      <w:r>
        <w:rPr>
          <w:sz w:val="18"/>
        </w:rPr>
        <w:t>ou</w:t>
      </w:r>
      <w:r>
        <w:rPr>
          <w:spacing w:val="18"/>
          <w:sz w:val="18"/>
        </w:rPr>
        <w:t xml:space="preserve"> </w:t>
      </w:r>
      <w:r>
        <w:rPr>
          <w:sz w:val="18"/>
        </w:rPr>
        <w:t>por</w:t>
      </w:r>
      <w:r>
        <w:rPr>
          <w:spacing w:val="18"/>
          <w:sz w:val="18"/>
        </w:rPr>
        <w:t xml:space="preserve"> </w:t>
      </w:r>
      <w:r>
        <w:rPr>
          <w:sz w:val="18"/>
        </w:rPr>
        <w:t>meio</w:t>
      </w:r>
      <w:r>
        <w:rPr>
          <w:spacing w:val="18"/>
          <w:sz w:val="18"/>
        </w:rPr>
        <w:t xml:space="preserve"> </w:t>
      </w:r>
      <w:r>
        <w:rPr>
          <w:sz w:val="18"/>
        </w:rPr>
        <w:t>de</w:t>
      </w:r>
      <w:r>
        <w:rPr>
          <w:spacing w:val="1"/>
          <w:sz w:val="18"/>
        </w:rPr>
        <w:t xml:space="preserve"> </w:t>
      </w:r>
      <w:r>
        <w:rPr>
          <w:sz w:val="18"/>
        </w:rPr>
        <w:t>outro documento equivalente, na forma da respectiva legislação de regência.</w:t>
      </w:r>
    </w:p>
    <w:p w:rsidR="00A139AF" w:rsidRDefault="00A139AF" w:rsidP="00A139AF">
      <w:pPr>
        <w:pStyle w:val="Corpodetexto"/>
        <w:spacing w:before="6"/>
        <w:rPr>
          <w:sz w:val="17"/>
        </w:rPr>
      </w:pPr>
    </w:p>
    <w:p w:rsidR="00A139AF" w:rsidRDefault="00A139AF" w:rsidP="00A139AF">
      <w:pPr>
        <w:pStyle w:val="PargrafodaLista"/>
        <w:numPr>
          <w:ilvl w:val="2"/>
          <w:numId w:val="32"/>
        </w:numPr>
        <w:tabs>
          <w:tab w:val="left" w:pos="629"/>
        </w:tabs>
        <w:spacing w:line="268" w:lineRule="auto"/>
        <w:ind w:left="114" w:right="112" w:firstLine="0"/>
        <w:rPr>
          <w:sz w:val="18"/>
        </w:rPr>
      </w:pPr>
      <w:r>
        <w:rPr>
          <w:sz w:val="18"/>
        </w:rPr>
        <w:t>O</w:t>
      </w:r>
      <w:r>
        <w:rPr>
          <w:spacing w:val="1"/>
          <w:sz w:val="18"/>
        </w:rPr>
        <w:t xml:space="preserve"> </w:t>
      </w:r>
      <w:r>
        <w:rPr>
          <w:sz w:val="18"/>
        </w:rPr>
        <w:t>fornecedor</w:t>
      </w:r>
      <w:r>
        <w:rPr>
          <w:spacing w:val="1"/>
          <w:sz w:val="18"/>
        </w:rPr>
        <w:t xml:space="preserve"> </w:t>
      </w:r>
      <w:r>
        <w:rPr>
          <w:sz w:val="18"/>
        </w:rPr>
        <w:t>enquadrado</w:t>
      </w:r>
      <w:r>
        <w:rPr>
          <w:spacing w:val="1"/>
          <w:sz w:val="18"/>
        </w:rPr>
        <w:t xml:space="preserve"> </w:t>
      </w:r>
      <w:r>
        <w:rPr>
          <w:sz w:val="18"/>
        </w:rPr>
        <w:t>como</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que</w:t>
      </w:r>
      <w:r>
        <w:rPr>
          <w:spacing w:val="1"/>
          <w:sz w:val="18"/>
        </w:rPr>
        <w:t xml:space="preserve"> </w:t>
      </w:r>
      <w:r>
        <w:rPr>
          <w:sz w:val="18"/>
        </w:rPr>
        <w:t>pretenda</w:t>
      </w:r>
      <w:r>
        <w:rPr>
          <w:spacing w:val="1"/>
          <w:sz w:val="18"/>
        </w:rPr>
        <w:t xml:space="preserve"> </w:t>
      </w:r>
      <w:r>
        <w:rPr>
          <w:sz w:val="18"/>
        </w:rPr>
        <w:t>auferir</w:t>
      </w:r>
      <w:r>
        <w:rPr>
          <w:spacing w:val="1"/>
          <w:sz w:val="18"/>
        </w:rPr>
        <w:t xml:space="preserve"> </w:t>
      </w:r>
      <w:r>
        <w:rPr>
          <w:sz w:val="18"/>
        </w:rPr>
        <w:t>os</w:t>
      </w:r>
      <w:r>
        <w:rPr>
          <w:spacing w:val="1"/>
          <w:sz w:val="18"/>
        </w:rPr>
        <w:t xml:space="preserve"> </w:t>
      </w:r>
      <w:r>
        <w:rPr>
          <w:sz w:val="18"/>
        </w:rPr>
        <w:t>benefícios</w:t>
      </w:r>
      <w:r>
        <w:rPr>
          <w:spacing w:val="1"/>
          <w:sz w:val="18"/>
        </w:rPr>
        <w:t xml:space="preserve"> </w:t>
      </w:r>
      <w:r>
        <w:rPr>
          <w:sz w:val="18"/>
        </w:rPr>
        <w:t>do</w:t>
      </w:r>
      <w:r>
        <w:rPr>
          <w:spacing w:val="1"/>
          <w:sz w:val="18"/>
        </w:rPr>
        <w:t xml:space="preserve"> </w:t>
      </w:r>
      <w:r>
        <w:rPr>
          <w:sz w:val="18"/>
        </w:rPr>
        <w:t>tratamento</w:t>
      </w:r>
      <w:r>
        <w:rPr>
          <w:spacing w:val="1"/>
          <w:sz w:val="18"/>
        </w:rPr>
        <w:t xml:space="preserve"> </w:t>
      </w:r>
      <w:r>
        <w:rPr>
          <w:sz w:val="18"/>
        </w:rPr>
        <w:t>diferenciado</w:t>
      </w:r>
      <w:r>
        <w:rPr>
          <w:spacing w:val="1"/>
          <w:sz w:val="18"/>
        </w:rPr>
        <w:t xml:space="preserve"> </w:t>
      </w:r>
      <w:r>
        <w:rPr>
          <w:sz w:val="18"/>
        </w:rPr>
        <w:t>previstos</w:t>
      </w:r>
      <w:r>
        <w:rPr>
          <w:spacing w:val="1"/>
          <w:sz w:val="18"/>
        </w:rPr>
        <w:t xml:space="preserve"> </w:t>
      </w:r>
      <w:r>
        <w:rPr>
          <w:sz w:val="18"/>
        </w:rPr>
        <w:t>na</w:t>
      </w:r>
      <w:r>
        <w:rPr>
          <w:spacing w:val="1"/>
          <w:sz w:val="18"/>
        </w:rPr>
        <w:t xml:space="preserve"> </w:t>
      </w:r>
      <w:r>
        <w:rPr>
          <w:sz w:val="18"/>
        </w:rPr>
        <w:t>Lei</w:t>
      </w:r>
      <w:r>
        <w:rPr>
          <w:spacing w:val="1"/>
          <w:sz w:val="18"/>
        </w:rPr>
        <w:t xml:space="preserve"> </w:t>
      </w:r>
      <w:r>
        <w:rPr>
          <w:sz w:val="18"/>
        </w:rPr>
        <w:t>Complementar</w:t>
      </w:r>
      <w:r>
        <w:rPr>
          <w:spacing w:val="1"/>
          <w:sz w:val="18"/>
        </w:rPr>
        <w:t xml:space="preserve"> </w:t>
      </w:r>
      <w:r>
        <w:rPr>
          <w:sz w:val="18"/>
        </w:rPr>
        <w:t>n.</w:t>
      </w:r>
      <w:r>
        <w:rPr>
          <w:spacing w:val="1"/>
          <w:sz w:val="18"/>
        </w:rPr>
        <w:t xml:space="preserve"> </w:t>
      </w:r>
      <w:r>
        <w:rPr>
          <w:sz w:val="18"/>
        </w:rPr>
        <w:t>123,</w:t>
      </w:r>
      <w:r>
        <w:rPr>
          <w:spacing w:val="1"/>
          <w:sz w:val="18"/>
        </w:rPr>
        <w:t xml:space="preserve"> </w:t>
      </w:r>
      <w:r>
        <w:rPr>
          <w:sz w:val="18"/>
        </w:rPr>
        <w:t>de</w:t>
      </w:r>
      <w:r>
        <w:rPr>
          <w:spacing w:val="1"/>
          <w:sz w:val="18"/>
        </w:rPr>
        <w:t xml:space="preserve"> </w:t>
      </w:r>
      <w:r>
        <w:rPr>
          <w:sz w:val="18"/>
        </w:rPr>
        <w:t>2006,</w:t>
      </w:r>
      <w:r>
        <w:rPr>
          <w:spacing w:val="1"/>
          <w:sz w:val="18"/>
        </w:rPr>
        <w:t xml:space="preserve"> </w:t>
      </w:r>
      <w:r>
        <w:rPr>
          <w:sz w:val="18"/>
        </w:rPr>
        <w:t>estará</w:t>
      </w:r>
      <w:r>
        <w:rPr>
          <w:spacing w:val="1"/>
          <w:sz w:val="18"/>
        </w:rPr>
        <w:t xml:space="preserve"> </w:t>
      </w:r>
      <w:r>
        <w:rPr>
          <w:sz w:val="18"/>
        </w:rPr>
        <w:t>dispensado</w:t>
      </w:r>
      <w:r>
        <w:rPr>
          <w:spacing w:val="1"/>
          <w:sz w:val="18"/>
        </w:rPr>
        <w:t xml:space="preserve"> </w:t>
      </w:r>
      <w:r>
        <w:rPr>
          <w:sz w:val="18"/>
        </w:rPr>
        <w:t>da</w:t>
      </w:r>
      <w:r>
        <w:rPr>
          <w:spacing w:val="1"/>
          <w:sz w:val="18"/>
        </w:rPr>
        <w:t xml:space="preserve"> </w:t>
      </w: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nos</w:t>
      </w:r>
      <w:r>
        <w:rPr>
          <w:spacing w:val="1"/>
          <w:sz w:val="18"/>
        </w:rPr>
        <w:t xml:space="preserve"> </w:t>
      </w:r>
      <w:r>
        <w:rPr>
          <w:sz w:val="18"/>
        </w:rPr>
        <w:t>cadastros</w:t>
      </w:r>
      <w:r>
        <w:rPr>
          <w:spacing w:val="1"/>
          <w:sz w:val="18"/>
        </w:rPr>
        <w:t xml:space="preserve"> </w:t>
      </w:r>
      <w:r>
        <w:rPr>
          <w:sz w:val="18"/>
        </w:rPr>
        <w:t>de</w:t>
      </w:r>
      <w:r>
        <w:rPr>
          <w:spacing w:val="1"/>
          <w:sz w:val="18"/>
        </w:rPr>
        <w:t xml:space="preserve"> </w:t>
      </w:r>
      <w:r>
        <w:rPr>
          <w:sz w:val="18"/>
        </w:rPr>
        <w:t>contribuintes estadual e municipal.</w:t>
      </w:r>
    </w:p>
    <w:p w:rsidR="00A139AF" w:rsidRDefault="00A139AF" w:rsidP="00A139AF">
      <w:pPr>
        <w:pStyle w:val="Corpodetexto"/>
        <w:spacing w:before="6"/>
        <w:rPr>
          <w:sz w:val="17"/>
        </w:rPr>
      </w:pPr>
    </w:p>
    <w:p w:rsidR="00A139AF" w:rsidRDefault="00A139AF" w:rsidP="00A139AF">
      <w:pPr>
        <w:pStyle w:val="PargrafodaLista"/>
        <w:numPr>
          <w:ilvl w:val="1"/>
          <w:numId w:val="31"/>
        </w:numPr>
        <w:tabs>
          <w:tab w:val="left" w:pos="429"/>
        </w:tabs>
        <w:ind w:left="114" w:firstLine="0"/>
        <w:rPr>
          <w:sz w:val="18"/>
        </w:rPr>
      </w:pPr>
      <w:r>
        <w:rPr>
          <w:sz w:val="18"/>
        </w:rPr>
        <w:t>Qualificação econômico-financeira:</w:t>
      </w:r>
    </w:p>
    <w:p w:rsidR="00A139AF" w:rsidRDefault="00A139AF" w:rsidP="00A139AF">
      <w:pPr>
        <w:pStyle w:val="Corpodetexto"/>
        <w:spacing w:before="8"/>
        <w:rPr>
          <w:sz w:val="19"/>
        </w:rPr>
      </w:pPr>
    </w:p>
    <w:p w:rsidR="00A139AF" w:rsidRDefault="00A139AF" w:rsidP="00A139AF">
      <w:pPr>
        <w:pStyle w:val="PargrafodaLista"/>
        <w:numPr>
          <w:ilvl w:val="2"/>
          <w:numId w:val="31"/>
        </w:numPr>
        <w:tabs>
          <w:tab w:val="left" w:pos="593"/>
        </w:tabs>
        <w:spacing w:line="268" w:lineRule="auto"/>
        <w:ind w:left="114" w:right="113" w:firstLine="0"/>
        <w:rPr>
          <w:sz w:val="18"/>
        </w:rPr>
      </w:pPr>
      <w:r>
        <w:rPr>
          <w:sz w:val="18"/>
        </w:rPr>
        <w:t>Certidão negativa de insolvência civil expedida pelo distribuidor do domicílio ou sede do fornecedor, caso se trate de</w:t>
      </w:r>
      <w:r>
        <w:rPr>
          <w:spacing w:val="1"/>
          <w:sz w:val="18"/>
        </w:rPr>
        <w:t xml:space="preserve"> </w:t>
      </w:r>
      <w:r>
        <w:rPr>
          <w:sz w:val="18"/>
        </w:rPr>
        <w:t>sociedade simples;</w:t>
      </w:r>
    </w:p>
    <w:p w:rsidR="00A139AF" w:rsidRDefault="00A139AF" w:rsidP="00A139AF">
      <w:pPr>
        <w:pStyle w:val="Corpodetexto"/>
        <w:spacing w:before="8"/>
        <w:rPr>
          <w:sz w:val="16"/>
        </w:rPr>
      </w:pPr>
    </w:p>
    <w:p w:rsidR="00A139AF" w:rsidRDefault="00A139AF" w:rsidP="00A139AF">
      <w:pPr>
        <w:pStyle w:val="PargrafodaLista"/>
        <w:numPr>
          <w:ilvl w:val="2"/>
          <w:numId w:val="31"/>
        </w:numPr>
        <w:tabs>
          <w:tab w:val="left" w:pos="564"/>
        </w:tabs>
        <w:ind w:left="564" w:hanging="450"/>
        <w:rPr>
          <w:sz w:val="24"/>
        </w:rPr>
      </w:pPr>
      <w:r>
        <w:rPr>
          <w:sz w:val="18"/>
        </w:rPr>
        <w:t>Certidão negativa</w:t>
      </w:r>
      <w:r>
        <w:rPr>
          <w:spacing w:val="15"/>
          <w:sz w:val="18"/>
        </w:rPr>
        <w:t xml:space="preserve"> </w:t>
      </w:r>
      <w:r>
        <w:rPr>
          <w:sz w:val="24"/>
        </w:rPr>
        <w:t>de falência expedida pelo distribuidor da sede do fornecedor.</w:t>
      </w:r>
    </w:p>
    <w:p w:rsidR="00A139AF" w:rsidRDefault="00A139AF" w:rsidP="00A139AF">
      <w:pPr>
        <w:pStyle w:val="Corpodetexto"/>
      </w:pPr>
    </w:p>
    <w:p w:rsidR="00A139AF" w:rsidRDefault="00A139AF" w:rsidP="00A139AF">
      <w:pPr>
        <w:pStyle w:val="Corpodetexto"/>
      </w:pPr>
    </w:p>
    <w:p w:rsidR="00A139AF" w:rsidRDefault="00A139AF" w:rsidP="00A139AF">
      <w:pPr>
        <w:pStyle w:val="Corpodetexto"/>
        <w:spacing w:before="8"/>
        <w:rPr>
          <w:sz w:val="19"/>
        </w:rPr>
      </w:pPr>
      <w:bookmarkStart w:id="10" w:name="9._Estimativas_do_Valor_da_Contratação"/>
      <w:bookmarkEnd w:id="10"/>
    </w:p>
    <w:p w:rsidR="00A139AF" w:rsidRDefault="00A139AF" w:rsidP="00A139AF">
      <w:pPr>
        <w:pStyle w:val="Corpodetexto"/>
        <w:spacing w:before="1" w:line="268" w:lineRule="auto"/>
        <w:ind w:left="114" w:firstLine="58"/>
      </w:pPr>
      <w:r>
        <w:t>O</w:t>
      </w:r>
      <w:r>
        <w:rPr>
          <w:spacing w:val="14"/>
        </w:rPr>
        <w:t xml:space="preserve"> </w:t>
      </w:r>
      <w:r>
        <w:t>custo</w:t>
      </w:r>
      <w:r>
        <w:rPr>
          <w:spacing w:val="14"/>
        </w:rPr>
        <w:t xml:space="preserve"> </w:t>
      </w:r>
      <w:r>
        <w:t>estimado</w:t>
      </w:r>
      <w:r>
        <w:rPr>
          <w:spacing w:val="14"/>
        </w:rPr>
        <w:t xml:space="preserve"> </w:t>
      </w:r>
      <w:r>
        <w:t>da</w:t>
      </w:r>
      <w:r>
        <w:rPr>
          <w:spacing w:val="14"/>
        </w:rPr>
        <w:t xml:space="preserve"> </w:t>
      </w:r>
      <w:r>
        <w:t>contratação</w:t>
      </w:r>
      <w:r>
        <w:rPr>
          <w:spacing w:val="14"/>
        </w:rPr>
        <w:t xml:space="preserve"> </w:t>
      </w:r>
      <w:r>
        <w:t>possui</w:t>
      </w:r>
      <w:r>
        <w:rPr>
          <w:spacing w:val="14"/>
        </w:rPr>
        <w:t xml:space="preserve"> </w:t>
      </w:r>
      <w:r>
        <w:t>caráter</w:t>
      </w:r>
      <w:r>
        <w:rPr>
          <w:spacing w:val="14"/>
        </w:rPr>
        <w:t xml:space="preserve"> </w:t>
      </w:r>
      <w:r>
        <w:t>sigiloso</w:t>
      </w:r>
      <w:r>
        <w:rPr>
          <w:spacing w:val="14"/>
        </w:rPr>
        <w:t xml:space="preserve"> </w:t>
      </w:r>
      <w:r>
        <w:t>e</w:t>
      </w:r>
      <w:r>
        <w:rPr>
          <w:spacing w:val="14"/>
        </w:rPr>
        <w:t xml:space="preserve"> </w:t>
      </w:r>
      <w:r>
        <w:t>será</w:t>
      </w:r>
      <w:r>
        <w:rPr>
          <w:spacing w:val="14"/>
        </w:rPr>
        <w:t xml:space="preserve"> </w:t>
      </w:r>
      <w:r>
        <w:t>tornado</w:t>
      </w:r>
      <w:r>
        <w:rPr>
          <w:spacing w:val="14"/>
        </w:rPr>
        <w:t xml:space="preserve"> </w:t>
      </w:r>
      <w:r>
        <w:t>público</w:t>
      </w:r>
      <w:r>
        <w:rPr>
          <w:spacing w:val="14"/>
        </w:rPr>
        <w:t xml:space="preserve"> </w:t>
      </w:r>
      <w:r>
        <w:t>apenas</w:t>
      </w:r>
      <w:r>
        <w:rPr>
          <w:spacing w:val="14"/>
        </w:rPr>
        <w:t xml:space="preserve"> </w:t>
      </w:r>
      <w:r>
        <w:t>e</w:t>
      </w:r>
      <w:r>
        <w:rPr>
          <w:spacing w:val="14"/>
        </w:rPr>
        <w:t xml:space="preserve"> </w:t>
      </w:r>
      <w:r>
        <w:t>imediatamente</w:t>
      </w:r>
      <w:r>
        <w:rPr>
          <w:spacing w:val="14"/>
        </w:rPr>
        <w:t xml:space="preserve"> </w:t>
      </w:r>
      <w:r>
        <w:t>após</w:t>
      </w:r>
      <w:r>
        <w:rPr>
          <w:spacing w:val="14"/>
        </w:rPr>
        <w:t xml:space="preserve"> </w:t>
      </w:r>
      <w:r>
        <w:t>o</w:t>
      </w:r>
      <w:r>
        <w:rPr>
          <w:spacing w:val="14"/>
        </w:rPr>
        <w:t xml:space="preserve"> </w:t>
      </w:r>
      <w:r>
        <w:t>julgamento</w:t>
      </w:r>
      <w:r>
        <w:rPr>
          <w:spacing w:val="14"/>
        </w:rPr>
        <w:t xml:space="preserve"> </w:t>
      </w:r>
      <w:r>
        <w:t>das</w:t>
      </w:r>
      <w:r>
        <w:rPr>
          <w:spacing w:val="1"/>
        </w:rPr>
        <w:t xml:space="preserve"> </w:t>
      </w:r>
      <w:r>
        <w:t>propostas.</w:t>
      </w:r>
    </w:p>
    <w:p w:rsidR="00A139AF" w:rsidRDefault="00A139AF" w:rsidP="00A139AF">
      <w:pPr>
        <w:spacing w:line="268" w:lineRule="auto"/>
        <w:sectPr w:rsidR="00A139AF">
          <w:pgSz w:w="11910" w:h="16840"/>
          <w:pgMar w:top="1060" w:right="1140" w:bottom="780" w:left="1140" w:header="469" w:footer="588" w:gutter="0"/>
          <w:cols w:space="720"/>
        </w:sectPr>
      </w:pPr>
    </w:p>
    <w:p w:rsidR="00A139AF" w:rsidRDefault="00A139AF" w:rsidP="00A139AF">
      <w:pPr>
        <w:pStyle w:val="Corpodetexto"/>
      </w:pPr>
    </w:p>
    <w:p w:rsidR="00A139AF" w:rsidRDefault="00A139AF" w:rsidP="00A139AF">
      <w:pPr>
        <w:pStyle w:val="Heading1"/>
        <w:numPr>
          <w:ilvl w:val="0"/>
          <w:numId w:val="32"/>
        </w:numPr>
        <w:tabs>
          <w:tab w:val="left" w:pos="519"/>
        </w:tabs>
        <w:spacing w:before="89" w:line="240" w:lineRule="auto"/>
        <w:ind w:left="519" w:hanging="405"/>
      </w:pPr>
      <w:bookmarkStart w:id="11" w:name="10._Adequação_orçamentária"/>
      <w:bookmarkEnd w:id="11"/>
      <w:r>
        <w:t>Adequação</w:t>
      </w:r>
      <w:r>
        <w:rPr>
          <w:spacing w:val="-9"/>
        </w:rPr>
        <w:t xml:space="preserve"> </w:t>
      </w:r>
      <w:r>
        <w:t>orçamentária</w:t>
      </w:r>
    </w:p>
    <w:p w:rsidR="00A139AF" w:rsidRDefault="00A139AF" w:rsidP="00A139AF">
      <w:pPr>
        <w:pStyle w:val="Heading3"/>
        <w:numPr>
          <w:ilvl w:val="0"/>
          <w:numId w:val="30"/>
        </w:numPr>
        <w:tabs>
          <w:tab w:val="left" w:pos="384"/>
        </w:tabs>
        <w:spacing w:before="239"/>
      </w:pPr>
      <w:r>
        <w:t>ADEQUAÇÃO</w:t>
      </w:r>
      <w:r>
        <w:rPr>
          <w:spacing w:val="-10"/>
        </w:rPr>
        <w:t xml:space="preserve"> </w:t>
      </w:r>
      <w:r>
        <w:t>ORÇAMENTÁRIA</w:t>
      </w:r>
    </w:p>
    <w:p w:rsidR="00A139AF" w:rsidRDefault="00A139AF" w:rsidP="00A139AF">
      <w:pPr>
        <w:pStyle w:val="Corpodetexto"/>
        <w:spacing w:before="8"/>
        <w:rPr>
          <w:b/>
          <w:sz w:val="19"/>
        </w:rPr>
      </w:pPr>
    </w:p>
    <w:p w:rsidR="00A139AF" w:rsidRDefault="00A139AF" w:rsidP="00A139AF">
      <w:pPr>
        <w:pStyle w:val="PargrafodaLista"/>
        <w:numPr>
          <w:ilvl w:val="1"/>
          <w:numId w:val="30"/>
        </w:numPr>
        <w:tabs>
          <w:tab w:val="left" w:pos="528"/>
        </w:tabs>
        <w:spacing w:line="268" w:lineRule="auto"/>
        <w:ind w:left="114" w:right="113" w:firstLine="0"/>
        <w:rPr>
          <w:sz w:val="18"/>
        </w:rPr>
      </w:pPr>
      <w:r>
        <w:rPr>
          <w:sz w:val="18"/>
        </w:rPr>
        <w:t>As</w:t>
      </w:r>
      <w:r>
        <w:rPr>
          <w:spacing w:val="7"/>
          <w:sz w:val="18"/>
        </w:rPr>
        <w:t xml:space="preserve"> </w:t>
      </w:r>
      <w:r>
        <w:rPr>
          <w:sz w:val="18"/>
        </w:rPr>
        <w:t>despesas</w:t>
      </w:r>
      <w:r>
        <w:rPr>
          <w:spacing w:val="7"/>
          <w:sz w:val="18"/>
        </w:rPr>
        <w:t xml:space="preserve"> </w:t>
      </w:r>
      <w:r>
        <w:rPr>
          <w:sz w:val="18"/>
        </w:rPr>
        <w:t>decorrentes</w:t>
      </w:r>
      <w:r>
        <w:rPr>
          <w:spacing w:val="7"/>
          <w:sz w:val="18"/>
        </w:rPr>
        <w:t xml:space="preserve"> </w:t>
      </w:r>
      <w:r>
        <w:rPr>
          <w:sz w:val="18"/>
        </w:rPr>
        <w:t>da</w:t>
      </w:r>
      <w:r>
        <w:rPr>
          <w:spacing w:val="7"/>
          <w:sz w:val="18"/>
        </w:rPr>
        <w:t xml:space="preserve"> </w:t>
      </w:r>
      <w:r>
        <w:rPr>
          <w:sz w:val="18"/>
        </w:rPr>
        <w:t>presente</w:t>
      </w:r>
      <w:r>
        <w:rPr>
          <w:spacing w:val="7"/>
          <w:sz w:val="18"/>
        </w:rPr>
        <w:t xml:space="preserve"> </w:t>
      </w:r>
      <w:r>
        <w:rPr>
          <w:sz w:val="18"/>
        </w:rPr>
        <w:t>contratação</w:t>
      </w:r>
      <w:r>
        <w:rPr>
          <w:spacing w:val="7"/>
          <w:sz w:val="18"/>
        </w:rPr>
        <w:t xml:space="preserve"> </w:t>
      </w:r>
      <w:r>
        <w:rPr>
          <w:sz w:val="18"/>
        </w:rPr>
        <w:t>correrão</w:t>
      </w:r>
      <w:r>
        <w:rPr>
          <w:spacing w:val="7"/>
          <w:sz w:val="18"/>
        </w:rPr>
        <w:t xml:space="preserve"> </w:t>
      </w:r>
      <w:r>
        <w:rPr>
          <w:sz w:val="18"/>
        </w:rPr>
        <w:t>à</w:t>
      </w:r>
      <w:r>
        <w:rPr>
          <w:spacing w:val="7"/>
          <w:sz w:val="18"/>
        </w:rPr>
        <w:t xml:space="preserve"> </w:t>
      </w:r>
      <w:r>
        <w:rPr>
          <w:sz w:val="18"/>
        </w:rPr>
        <w:t>conta</w:t>
      </w:r>
      <w:r>
        <w:rPr>
          <w:spacing w:val="7"/>
          <w:sz w:val="18"/>
        </w:rPr>
        <w:t xml:space="preserve"> </w:t>
      </w:r>
      <w:r>
        <w:rPr>
          <w:sz w:val="18"/>
        </w:rPr>
        <w:t>de</w:t>
      </w:r>
      <w:r>
        <w:rPr>
          <w:spacing w:val="7"/>
          <w:sz w:val="18"/>
        </w:rPr>
        <w:t xml:space="preserve"> </w:t>
      </w:r>
      <w:r>
        <w:rPr>
          <w:sz w:val="18"/>
        </w:rPr>
        <w:t>recursos</w:t>
      </w:r>
      <w:r>
        <w:rPr>
          <w:spacing w:val="7"/>
          <w:sz w:val="18"/>
        </w:rPr>
        <w:t xml:space="preserve"> </w:t>
      </w:r>
      <w:r>
        <w:rPr>
          <w:sz w:val="18"/>
        </w:rPr>
        <w:t>específicos</w:t>
      </w:r>
      <w:r>
        <w:rPr>
          <w:spacing w:val="7"/>
          <w:sz w:val="18"/>
        </w:rPr>
        <w:t xml:space="preserve"> </w:t>
      </w:r>
      <w:r>
        <w:rPr>
          <w:sz w:val="18"/>
        </w:rPr>
        <w:t>consignados</w:t>
      </w:r>
      <w:r>
        <w:rPr>
          <w:spacing w:val="7"/>
          <w:sz w:val="18"/>
        </w:rPr>
        <w:t xml:space="preserve"> </w:t>
      </w:r>
      <w:r>
        <w:rPr>
          <w:sz w:val="18"/>
        </w:rPr>
        <w:t>no</w:t>
      </w:r>
      <w:r>
        <w:rPr>
          <w:spacing w:val="7"/>
          <w:sz w:val="18"/>
        </w:rPr>
        <w:t xml:space="preserve"> </w:t>
      </w:r>
      <w:r>
        <w:rPr>
          <w:sz w:val="18"/>
        </w:rPr>
        <w:t>Orçamento</w:t>
      </w:r>
      <w:r>
        <w:rPr>
          <w:spacing w:val="7"/>
          <w:sz w:val="18"/>
        </w:rPr>
        <w:t xml:space="preserve"> </w:t>
      </w:r>
      <w:r>
        <w:rPr>
          <w:sz w:val="18"/>
        </w:rPr>
        <w:t>Geral</w:t>
      </w:r>
      <w:r>
        <w:rPr>
          <w:spacing w:val="-42"/>
          <w:sz w:val="18"/>
        </w:rPr>
        <w:t xml:space="preserve"> </w:t>
      </w:r>
      <w:r>
        <w:rPr>
          <w:sz w:val="18"/>
        </w:rPr>
        <w:t>do Estado deste exercício, na dotação abaixo discriminada:</w:t>
      </w:r>
    </w:p>
    <w:p w:rsidR="00A139AF" w:rsidRDefault="00A139AF" w:rsidP="00A139AF">
      <w:pPr>
        <w:pStyle w:val="Corpodetexto"/>
        <w:spacing w:before="6"/>
        <w:rPr>
          <w:sz w:val="17"/>
        </w:rPr>
      </w:pPr>
    </w:p>
    <w:p w:rsidR="00A139AF" w:rsidRDefault="00A139AF" w:rsidP="00A139AF">
      <w:pPr>
        <w:pStyle w:val="Corpodetexto"/>
        <w:ind w:left="114"/>
      </w:pPr>
      <w:r>
        <w:t>10.1.1</w:t>
      </w:r>
      <w:r>
        <w:rPr>
          <w:spacing w:val="-5"/>
        </w:rPr>
        <w:t xml:space="preserve"> </w:t>
      </w:r>
      <w:r>
        <w:t>Gestão/Unidade:</w:t>
      </w:r>
      <w:r>
        <w:rPr>
          <w:spacing w:val="-5"/>
        </w:rPr>
        <w:t xml:space="preserve"> </w:t>
      </w:r>
      <w:r>
        <w:t>00001/090126;</w:t>
      </w:r>
    </w:p>
    <w:p w:rsidR="00A139AF" w:rsidRDefault="00A139AF" w:rsidP="00A139AF">
      <w:pPr>
        <w:pStyle w:val="Corpodetexto"/>
        <w:spacing w:before="8"/>
        <w:rPr>
          <w:sz w:val="19"/>
        </w:rPr>
      </w:pPr>
    </w:p>
    <w:p w:rsidR="00A139AF" w:rsidRDefault="00A139AF" w:rsidP="00A139AF">
      <w:pPr>
        <w:pStyle w:val="Corpodetexto"/>
        <w:ind w:left="114"/>
      </w:pPr>
      <w:r>
        <w:t>10.1.2</w:t>
      </w:r>
      <w:r>
        <w:rPr>
          <w:spacing w:val="41"/>
        </w:rPr>
        <w:t xml:space="preserve"> </w:t>
      </w:r>
      <w:r>
        <w:t>Fonte</w:t>
      </w:r>
      <w:r>
        <w:rPr>
          <w:spacing w:val="-3"/>
        </w:rPr>
        <w:t xml:space="preserve"> </w:t>
      </w:r>
      <w:r>
        <w:t>de</w:t>
      </w:r>
      <w:r>
        <w:rPr>
          <w:spacing w:val="-2"/>
        </w:rPr>
        <w:t xml:space="preserve"> </w:t>
      </w:r>
      <w:r>
        <w:t>Recursos:</w:t>
      </w:r>
      <w:r>
        <w:rPr>
          <w:spacing w:val="-3"/>
        </w:rPr>
        <w:t xml:space="preserve"> </w:t>
      </w:r>
      <w:r>
        <w:t>165.910.001;</w:t>
      </w:r>
    </w:p>
    <w:p w:rsidR="00A139AF" w:rsidRDefault="00A139AF" w:rsidP="00A139AF">
      <w:pPr>
        <w:pStyle w:val="Corpodetexto"/>
        <w:spacing w:before="8"/>
        <w:rPr>
          <w:sz w:val="19"/>
        </w:rPr>
      </w:pPr>
    </w:p>
    <w:p w:rsidR="00A139AF" w:rsidRDefault="00A139AF" w:rsidP="00A139AF">
      <w:pPr>
        <w:pStyle w:val="Corpodetexto"/>
        <w:ind w:left="114"/>
      </w:pPr>
      <w:r>
        <w:t>10.1.3</w:t>
      </w:r>
      <w:r>
        <w:rPr>
          <w:spacing w:val="40"/>
        </w:rPr>
        <w:t xml:space="preserve"> </w:t>
      </w:r>
      <w:r>
        <w:t>Programa</w:t>
      </w:r>
      <w:r>
        <w:rPr>
          <w:spacing w:val="-4"/>
        </w:rPr>
        <w:t xml:space="preserve"> </w:t>
      </w:r>
      <w:r>
        <w:t>de</w:t>
      </w:r>
      <w:r>
        <w:rPr>
          <w:spacing w:val="-2"/>
        </w:rPr>
        <w:t xml:space="preserve"> </w:t>
      </w:r>
      <w:r>
        <w:t>Trabalho:</w:t>
      </w:r>
      <w:r>
        <w:rPr>
          <w:spacing w:val="-3"/>
        </w:rPr>
        <w:t xml:space="preserve"> </w:t>
      </w:r>
      <w:r>
        <w:t>10302093048500000;</w:t>
      </w:r>
    </w:p>
    <w:p w:rsidR="00A139AF" w:rsidRDefault="00A139AF" w:rsidP="00A139AF">
      <w:pPr>
        <w:pStyle w:val="Corpodetexto"/>
        <w:spacing w:before="8"/>
        <w:rPr>
          <w:sz w:val="19"/>
        </w:rPr>
      </w:pPr>
    </w:p>
    <w:p w:rsidR="00A139AF" w:rsidRDefault="00A139AF" w:rsidP="00A139AF">
      <w:pPr>
        <w:pStyle w:val="Corpodetexto"/>
        <w:ind w:left="114"/>
      </w:pPr>
      <w:r>
        <w:t>10.1.4</w:t>
      </w:r>
      <w:r>
        <w:rPr>
          <w:spacing w:val="-3"/>
        </w:rPr>
        <w:t xml:space="preserve"> </w:t>
      </w:r>
      <w:r>
        <w:t>Elemento</w:t>
      </w:r>
      <w:r>
        <w:rPr>
          <w:spacing w:val="-4"/>
        </w:rPr>
        <w:t xml:space="preserve"> </w:t>
      </w:r>
      <w:r>
        <w:t>de</w:t>
      </w:r>
      <w:r>
        <w:rPr>
          <w:spacing w:val="-2"/>
        </w:rPr>
        <w:t xml:space="preserve"> </w:t>
      </w:r>
      <w:r>
        <w:t>Despesa:</w:t>
      </w:r>
      <w:r>
        <w:rPr>
          <w:spacing w:val="-4"/>
        </w:rPr>
        <w:t xml:space="preserve"> </w:t>
      </w:r>
      <w:r>
        <w:t>33.9030.36;</w:t>
      </w:r>
    </w:p>
    <w:p w:rsidR="00A139AF" w:rsidRDefault="00A139AF" w:rsidP="00A139AF">
      <w:pPr>
        <w:pStyle w:val="Corpodetexto"/>
        <w:spacing w:before="8"/>
        <w:rPr>
          <w:sz w:val="19"/>
        </w:rPr>
      </w:pPr>
    </w:p>
    <w:p w:rsidR="00A139AF" w:rsidRDefault="00A139AF" w:rsidP="00A139AF">
      <w:pPr>
        <w:pStyle w:val="Corpodetexto"/>
        <w:ind w:left="114"/>
      </w:pPr>
      <w:r>
        <w:t>10.1.5</w:t>
      </w:r>
      <w:r>
        <w:rPr>
          <w:spacing w:val="-1"/>
        </w:rPr>
        <w:t xml:space="preserve"> </w:t>
      </w:r>
      <w:r>
        <w:t>Plano</w:t>
      </w:r>
      <w:r>
        <w:rPr>
          <w:spacing w:val="-2"/>
        </w:rPr>
        <w:t xml:space="preserve"> </w:t>
      </w:r>
      <w:r>
        <w:t>Interno:</w:t>
      </w:r>
      <w:r>
        <w:rPr>
          <w:spacing w:val="-1"/>
        </w:rPr>
        <w:t xml:space="preserve"> </w:t>
      </w:r>
      <w:r>
        <w:t>006.031.0582;</w:t>
      </w:r>
    </w:p>
    <w:p w:rsidR="00A139AF" w:rsidRDefault="00A139AF" w:rsidP="00A139AF">
      <w:pPr>
        <w:pStyle w:val="Corpodetexto"/>
      </w:pPr>
    </w:p>
    <w:p w:rsidR="00A139AF" w:rsidRDefault="00A139AF" w:rsidP="00A139AF">
      <w:pPr>
        <w:pStyle w:val="Corpodetexto"/>
      </w:pPr>
    </w:p>
    <w:p w:rsidR="00A139AF" w:rsidRDefault="00A139AF" w:rsidP="00A139AF">
      <w:pPr>
        <w:pStyle w:val="Corpodetexto"/>
      </w:pPr>
    </w:p>
    <w:p w:rsidR="00A139AF" w:rsidRDefault="00A139AF" w:rsidP="00A139AF">
      <w:pPr>
        <w:pStyle w:val="Corpodetexto"/>
      </w:pPr>
    </w:p>
    <w:p w:rsidR="00A139AF" w:rsidRDefault="00A139AF" w:rsidP="00A139AF">
      <w:pPr>
        <w:pStyle w:val="Corpodetexto"/>
        <w:spacing w:before="2"/>
        <w:rPr>
          <w:sz w:val="16"/>
        </w:rPr>
      </w:pPr>
    </w:p>
    <w:p w:rsidR="00A139AF" w:rsidRDefault="00A139AF" w:rsidP="00A139AF">
      <w:pPr>
        <w:pStyle w:val="Heading1"/>
        <w:numPr>
          <w:ilvl w:val="0"/>
          <w:numId w:val="30"/>
        </w:numPr>
        <w:tabs>
          <w:tab w:val="left" w:pos="519"/>
        </w:tabs>
        <w:spacing w:line="240" w:lineRule="auto"/>
        <w:ind w:left="519" w:hanging="405"/>
      </w:pPr>
      <w:bookmarkStart w:id="12" w:name="11._Responsáveis"/>
      <w:bookmarkEnd w:id="12"/>
      <w:r>
        <w:t>Responsáveis</w:t>
      </w:r>
    </w:p>
    <w:p w:rsidR="00A139AF" w:rsidRDefault="00A139AF" w:rsidP="00A139AF">
      <w:pPr>
        <w:pStyle w:val="Corpodetexto"/>
        <w:spacing w:before="3"/>
        <w:rPr>
          <w:b/>
          <w:sz w:val="24"/>
        </w:rPr>
      </w:pPr>
    </w:p>
    <w:p w:rsidR="00A139AF" w:rsidRDefault="00A139AF" w:rsidP="00A139AF">
      <w:pPr>
        <w:pStyle w:val="Corpodetexto"/>
        <w:spacing w:before="1" w:line="268" w:lineRule="auto"/>
        <w:ind w:left="159" w:right="218"/>
      </w:pPr>
      <w:r>
        <w:t>Todas</w:t>
      </w:r>
      <w:r>
        <w:rPr>
          <w:spacing w:val="-4"/>
        </w:rPr>
        <w:t xml:space="preserve"> </w:t>
      </w:r>
      <w:r>
        <w:t>as</w:t>
      </w:r>
      <w:r>
        <w:rPr>
          <w:spacing w:val="-3"/>
        </w:rPr>
        <w:t xml:space="preserve"> </w:t>
      </w:r>
      <w:r>
        <w:t>assinaturas</w:t>
      </w:r>
      <w:r>
        <w:rPr>
          <w:spacing w:val="-3"/>
        </w:rPr>
        <w:t xml:space="preserve"> </w:t>
      </w:r>
      <w:r>
        <w:t>eletrônicas</w:t>
      </w:r>
      <w:r>
        <w:rPr>
          <w:spacing w:val="-3"/>
        </w:rPr>
        <w:t xml:space="preserve"> </w:t>
      </w:r>
      <w:r>
        <w:t>seguem</w:t>
      </w:r>
      <w:r>
        <w:rPr>
          <w:spacing w:val="-3"/>
        </w:rPr>
        <w:t xml:space="preserve"> </w:t>
      </w:r>
      <w:r>
        <w:t>o</w:t>
      </w:r>
      <w:r>
        <w:rPr>
          <w:spacing w:val="-2"/>
        </w:rPr>
        <w:t xml:space="preserve"> </w:t>
      </w:r>
      <w:r>
        <w:t>horário</w:t>
      </w:r>
      <w:r>
        <w:rPr>
          <w:spacing w:val="-3"/>
        </w:rPr>
        <w:t xml:space="preserve"> </w:t>
      </w:r>
      <w:r>
        <w:t>oficial</w:t>
      </w:r>
      <w:r>
        <w:rPr>
          <w:spacing w:val="-2"/>
        </w:rPr>
        <w:t xml:space="preserve"> </w:t>
      </w:r>
      <w:r>
        <w:t>de</w:t>
      </w:r>
      <w:r>
        <w:rPr>
          <w:spacing w:val="-2"/>
        </w:rPr>
        <w:t xml:space="preserve"> </w:t>
      </w:r>
      <w:r>
        <w:t>Brasília</w:t>
      </w:r>
      <w:r>
        <w:rPr>
          <w:spacing w:val="-3"/>
        </w:rPr>
        <w:t xml:space="preserve"> </w:t>
      </w:r>
      <w:r>
        <w:t>e</w:t>
      </w:r>
      <w:r>
        <w:rPr>
          <w:spacing w:val="-3"/>
        </w:rPr>
        <w:t xml:space="preserve"> </w:t>
      </w:r>
      <w:r>
        <w:t>fundamentam-se</w:t>
      </w:r>
      <w:r>
        <w:rPr>
          <w:spacing w:val="-2"/>
        </w:rPr>
        <w:t xml:space="preserve"> </w:t>
      </w:r>
      <w:r>
        <w:t>no</w:t>
      </w:r>
      <w:r>
        <w:rPr>
          <w:spacing w:val="-3"/>
        </w:rPr>
        <w:t xml:space="preserve"> </w:t>
      </w:r>
      <w:r>
        <w:t>§3º</w:t>
      </w:r>
      <w:r>
        <w:rPr>
          <w:spacing w:val="-2"/>
        </w:rPr>
        <w:t xml:space="preserve"> </w:t>
      </w:r>
      <w:r>
        <w:t>do</w:t>
      </w:r>
      <w:r>
        <w:rPr>
          <w:spacing w:val="-2"/>
        </w:rPr>
        <w:t xml:space="preserve"> </w:t>
      </w:r>
      <w:r>
        <w:t>Art.</w:t>
      </w:r>
      <w:r>
        <w:rPr>
          <w:spacing w:val="-3"/>
        </w:rPr>
        <w:t xml:space="preserve"> </w:t>
      </w:r>
      <w:r>
        <w:t>4º</w:t>
      </w:r>
      <w:r>
        <w:rPr>
          <w:spacing w:val="-2"/>
        </w:rPr>
        <w:t xml:space="preserve"> </w:t>
      </w:r>
      <w:r>
        <w:t>do</w:t>
      </w:r>
      <w:r>
        <w:rPr>
          <w:spacing w:val="3"/>
        </w:rPr>
        <w:t xml:space="preserve"> </w:t>
      </w:r>
      <w:hyperlink r:id="rId33">
        <w:r>
          <w:rPr>
            <w:color w:val="0000FF"/>
            <w:u w:val="single" w:color="0000FF"/>
          </w:rPr>
          <w:t>Decreto</w:t>
        </w:r>
        <w:r>
          <w:rPr>
            <w:color w:val="0000FF"/>
            <w:spacing w:val="-3"/>
            <w:u w:val="single" w:color="0000FF"/>
          </w:rPr>
          <w:t xml:space="preserve"> </w:t>
        </w:r>
        <w:r>
          <w:rPr>
            <w:color w:val="0000FF"/>
            <w:u w:val="single" w:color="0000FF"/>
          </w:rPr>
          <w:t>nº</w:t>
        </w:r>
        <w:r>
          <w:rPr>
            <w:color w:val="0000FF"/>
            <w:spacing w:val="-2"/>
            <w:u w:val="single" w:color="0000FF"/>
          </w:rPr>
          <w:t xml:space="preserve"> </w:t>
        </w:r>
        <w:r>
          <w:rPr>
            <w:color w:val="0000FF"/>
            <w:u w:val="single" w:color="0000FF"/>
          </w:rPr>
          <w:t>10.543,</w:t>
        </w:r>
      </w:hyperlink>
      <w:r>
        <w:rPr>
          <w:color w:val="0000FF"/>
          <w:spacing w:val="1"/>
        </w:rPr>
        <w:t xml:space="preserve"> </w:t>
      </w:r>
      <w:hyperlink r:id="rId34">
        <w:r>
          <w:rPr>
            <w:color w:val="0000FF"/>
            <w:u w:val="single" w:color="0000FF"/>
          </w:rPr>
          <w:t>de 13</w:t>
        </w:r>
        <w:r>
          <w:rPr>
            <w:color w:val="0000FF"/>
            <w:spacing w:val="-1"/>
            <w:u w:val="single" w:color="0000FF"/>
          </w:rPr>
          <w:t xml:space="preserve"> </w:t>
        </w:r>
        <w:r>
          <w:rPr>
            <w:color w:val="0000FF"/>
            <w:u w:val="single" w:color="0000FF"/>
          </w:rPr>
          <w:t>de novembro de 2020</w:t>
        </w:r>
      </w:hyperlink>
      <w:r>
        <w:t>.</w:t>
      </w:r>
    </w:p>
    <w:p w:rsidR="00A139AF" w:rsidRDefault="00A139AF" w:rsidP="00A139AF">
      <w:pPr>
        <w:pStyle w:val="Corpodetexto"/>
        <w:spacing w:before="90"/>
        <w:ind w:left="2459" w:right="2459"/>
        <w:jc w:val="center"/>
      </w:pPr>
      <w:r>
        <w:t>Despacho:</w:t>
      </w:r>
      <w:r>
        <w:rPr>
          <w:spacing w:val="-5"/>
        </w:rPr>
        <w:t xml:space="preserve"> </w:t>
      </w:r>
      <w:r>
        <w:t>À</w:t>
      </w:r>
      <w:r>
        <w:rPr>
          <w:spacing w:val="-5"/>
        </w:rPr>
        <w:t xml:space="preserve"> </w:t>
      </w:r>
      <w:r>
        <w:t>Diretoria</w:t>
      </w:r>
      <w:r>
        <w:rPr>
          <w:spacing w:val="-5"/>
        </w:rPr>
        <w:t xml:space="preserve"> </w:t>
      </w:r>
      <w:r>
        <w:t>Técnica</w:t>
      </w:r>
      <w:r>
        <w:rPr>
          <w:spacing w:val="-5"/>
        </w:rPr>
        <w:t xml:space="preserve"> </w:t>
      </w:r>
      <w:r>
        <w:t>de</w:t>
      </w:r>
      <w:r>
        <w:rPr>
          <w:spacing w:val="-4"/>
        </w:rPr>
        <w:t xml:space="preserve"> </w:t>
      </w:r>
      <w:r>
        <w:t>Saúde</w:t>
      </w:r>
      <w:r>
        <w:rPr>
          <w:spacing w:val="-4"/>
        </w:rPr>
        <w:t xml:space="preserve"> </w:t>
      </w:r>
      <w:r>
        <w:t>III</w:t>
      </w:r>
      <w:r>
        <w:rPr>
          <w:spacing w:val="-4"/>
        </w:rPr>
        <w:t xml:space="preserve"> </w:t>
      </w:r>
      <w:r>
        <w:t>para</w:t>
      </w:r>
      <w:r>
        <w:rPr>
          <w:spacing w:val="-4"/>
        </w:rPr>
        <w:t xml:space="preserve"> </w:t>
      </w:r>
      <w:r>
        <w:t>aprovação.</w:t>
      </w:r>
    </w:p>
    <w:p w:rsidR="00A139AF" w:rsidRDefault="00A139AF" w:rsidP="00A139AF">
      <w:pPr>
        <w:pStyle w:val="Corpodetexto"/>
      </w:pPr>
    </w:p>
    <w:p w:rsidR="00A139AF" w:rsidRDefault="00A139AF" w:rsidP="00A139AF">
      <w:pPr>
        <w:pStyle w:val="Corpodetexto"/>
        <w:spacing w:before="10"/>
        <w:rPr>
          <w:sz w:val="29"/>
        </w:rPr>
      </w:pPr>
    </w:p>
    <w:p w:rsidR="00A139AF" w:rsidRDefault="00A139AF" w:rsidP="00A139AF">
      <w:pPr>
        <w:pStyle w:val="Heading2"/>
        <w:ind w:right="2459"/>
      </w:pPr>
      <w:r>
        <w:t>ERCILIA</w:t>
      </w:r>
      <w:r>
        <w:rPr>
          <w:spacing w:val="21"/>
        </w:rPr>
        <w:t xml:space="preserve"> </w:t>
      </w:r>
      <w:r>
        <w:t>ROSANGELA</w:t>
      </w:r>
      <w:r>
        <w:rPr>
          <w:spacing w:val="22"/>
        </w:rPr>
        <w:t xml:space="preserve"> </w:t>
      </w:r>
      <w:r>
        <w:t>RIBEIRO</w:t>
      </w:r>
    </w:p>
    <w:p w:rsidR="00A139AF" w:rsidRDefault="00A139AF" w:rsidP="00A139AF">
      <w:pPr>
        <w:pStyle w:val="Corpodetexto"/>
        <w:spacing w:before="90"/>
        <w:ind w:left="2459" w:right="2459"/>
        <w:jc w:val="center"/>
      </w:pPr>
      <w:r>
        <w:t>Requisitante</w:t>
      </w:r>
    </w:p>
    <w:p w:rsidR="00A139AF" w:rsidRDefault="00A139AF" w:rsidP="00A139AF">
      <w:pPr>
        <w:spacing w:before="91"/>
        <w:ind w:left="2459" w:right="2450"/>
        <w:jc w:val="center"/>
        <w:rPr>
          <w:i/>
          <w:sz w:val="18"/>
        </w:rPr>
      </w:pPr>
      <w:r>
        <w:rPr>
          <w:noProof/>
          <w:lang w:val="pt-BR" w:eastAsia="pt-BR"/>
        </w:rPr>
        <w:drawing>
          <wp:inline distT="0" distB="0" distL="0" distR="0">
            <wp:extent cx="190500" cy="180975"/>
            <wp:effectExtent l="0" t="0" r="0" b="0"/>
            <wp:docPr id="12"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35"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21/06/2024</w:t>
      </w:r>
      <w:r>
        <w:rPr>
          <w:i/>
          <w:spacing w:val="-4"/>
          <w:sz w:val="18"/>
        </w:rPr>
        <w:t xml:space="preserve"> </w:t>
      </w:r>
      <w:r>
        <w:rPr>
          <w:i/>
          <w:sz w:val="18"/>
        </w:rPr>
        <w:t>às</w:t>
      </w:r>
      <w:r>
        <w:rPr>
          <w:i/>
          <w:spacing w:val="-4"/>
          <w:sz w:val="18"/>
        </w:rPr>
        <w:t xml:space="preserve"> </w:t>
      </w:r>
      <w:r>
        <w:rPr>
          <w:i/>
          <w:sz w:val="18"/>
        </w:rPr>
        <w:t>14:22:59.</w:t>
      </w:r>
    </w:p>
    <w:p w:rsidR="00A139AF" w:rsidRDefault="00A139AF" w:rsidP="00A139AF">
      <w:pPr>
        <w:pStyle w:val="Corpodetexto"/>
        <w:rPr>
          <w:i/>
          <w:sz w:val="32"/>
        </w:rPr>
      </w:pPr>
    </w:p>
    <w:p w:rsidR="00A139AF" w:rsidRDefault="00A139AF" w:rsidP="00A139AF">
      <w:pPr>
        <w:pStyle w:val="Heading2"/>
        <w:ind w:left="2459"/>
      </w:pPr>
      <w:r>
        <w:t>ADRIANA</w:t>
      </w:r>
      <w:r>
        <w:rPr>
          <w:spacing w:val="18"/>
        </w:rPr>
        <w:t xml:space="preserve"> </w:t>
      </w:r>
      <w:r>
        <w:t>RUZENE</w:t>
      </w:r>
    </w:p>
    <w:p w:rsidR="00A139AF" w:rsidRDefault="00A139AF" w:rsidP="00A139AF">
      <w:pPr>
        <w:pStyle w:val="Corpodetexto"/>
        <w:spacing w:before="89"/>
        <w:ind w:left="2459" w:right="2459"/>
        <w:jc w:val="center"/>
      </w:pPr>
      <w:r>
        <w:t>Autoridade</w:t>
      </w:r>
      <w:r>
        <w:rPr>
          <w:spacing w:val="-10"/>
        </w:rPr>
        <w:t xml:space="preserve"> </w:t>
      </w:r>
      <w:r>
        <w:t>competente</w:t>
      </w:r>
    </w:p>
    <w:p w:rsidR="00590A46" w:rsidRDefault="00A139AF" w:rsidP="00A139AF">
      <w:pPr>
        <w:pStyle w:val="Ttulo"/>
      </w:pPr>
      <w:r>
        <w:rPr>
          <w:noProof/>
          <w:lang w:val="pt-BR" w:eastAsia="pt-BR"/>
        </w:rPr>
        <w:drawing>
          <wp:inline distT="0" distB="0" distL="0" distR="0">
            <wp:extent cx="190500" cy="180975"/>
            <wp:effectExtent l="0" t="0" r="0" b="0"/>
            <wp:docPr id="1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png"/>
                    <pic:cNvPicPr/>
                  </pic:nvPicPr>
                  <pic:blipFill>
                    <a:blip r:embed="rId35"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28/06/2024</w:t>
      </w:r>
      <w:r>
        <w:rPr>
          <w:i/>
          <w:spacing w:val="-4"/>
          <w:sz w:val="18"/>
        </w:rPr>
        <w:t xml:space="preserve"> </w:t>
      </w:r>
      <w:r>
        <w:rPr>
          <w:i/>
          <w:sz w:val="18"/>
        </w:rPr>
        <w:t>às</w:t>
      </w:r>
      <w:r>
        <w:rPr>
          <w:i/>
          <w:spacing w:val="-4"/>
          <w:sz w:val="18"/>
        </w:rPr>
        <w:t xml:space="preserve"> </w:t>
      </w:r>
      <w:r>
        <w:rPr>
          <w:i/>
          <w:sz w:val="18"/>
        </w:rPr>
        <w:t>12:43:55</w:t>
      </w:r>
    </w:p>
    <w:sectPr w:rsidR="00590A46" w:rsidSect="000B2BC3">
      <w:headerReference w:type="default" r:id="rId36"/>
      <w:footerReference w:type="default" r:id="rId37"/>
      <w:pgSz w:w="11910" w:h="16840"/>
      <w:pgMar w:top="1060" w:right="114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610D" w:rsidRDefault="00F4610D" w:rsidP="00194DB3">
      <w:r>
        <w:separator/>
      </w:r>
    </w:p>
  </w:endnote>
  <w:endnote w:type="continuationSeparator" w:id="1">
    <w:p w:rsidR="00F4610D" w:rsidRDefault="00F4610D"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9AF" w:rsidRDefault="00A139AF">
    <w:pPr>
      <w:pStyle w:val="Corpodetexto"/>
      <w:spacing w:line="14" w:lineRule="auto"/>
    </w:pPr>
    <w:r w:rsidRPr="00D41B6A">
      <w:pict>
        <v:rect id="docshape4" o:spid="_x0000_s1037" style="position:absolute;margin-left:55.2pt;margin-top:770.75pt;width:484.9pt;height:.5pt;z-index:-16492544;mso-position-horizontal-relative:page;mso-position-vertical-relative:page" fillcolor="black" stroked="f">
          <w10:wrap anchorx="page" anchory="page"/>
        </v:rect>
      </w:pict>
    </w:r>
    <w:r w:rsidRPr="00D41B6A">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A139AF" w:rsidRDefault="00A139AF">
                <w:pPr>
                  <w:spacing w:before="14"/>
                  <w:ind w:left="20"/>
                  <w:rPr>
                    <w:sz w:val="14"/>
                  </w:rPr>
                </w:pPr>
                <w:r>
                  <w:rPr>
                    <w:sz w:val="14"/>
                  </w:rPr>
                  <w:t>Edital-Pregãopormenorpreçooumaiordesconto-Leifederalnº</w:t>
                </w:r>
                <w:r>
                  <w:rPr>
                    <w:spacing w:val="-2"/>
                    <w:sz w:val="14"/>
                  </w:rPr>
                  <w:t>14.133/2021</w:t>
                </w:r>
              </w:p>
              <w:p w:rsidR="00A139AF" w:rsidRDefault="00A139AF">
                <w:pPr>
                  <w:ind w:left="20"/>
                  <w:rPr>
                    <w:sz w:val="14"/>
                  </w:rPr>
                </w:pPr>
                <w:r>
                  <w:rPr>
                    <w:sz w:val="14"/>
                  </w:rPr>
                  <w:t>Minutapadronizada-(PGEv.1/2023–05.12.2023)-SistemadeComprasdoGoverno</w:t>
                </w:r>
                <w:r>
                  <w:rPr>
                    <w:spacing w:val="-2"/>
                    <w:sz w:val="14"/>
                  </w:rPr>
                  <w:t>Federal</w:t>
                </w:r>
              </w:p>
            </w:txbxContent>
          </v:textbox>
          <w10:wrap anchorx="page" anchory="page"/>
        </v:shape>
      </w:pict>
    </w:r>
    <w:r w:rsidRPr="00D41B6A">
      <w:pict>
        <v:shape id="docshape6" o:spid="_x0000_s1035" type="#_x0000_t202" style="position:absolute;margin-left:461.8pt;margin-top:787.55pt;width:77.85pt;height:12.1pt;z-index:-16491520;mso-position-horizontal-relative:page;mso-position-vertical-relative:page" filled="f" stroked="f">
          <v:textbox inset="0,0,0,0">
            <w:txbxContent>
              <w:p w:rsidR="00A139AF" w:rsidRDefault="00A139AF">
                <w:pPr>
                  <w:spacing w:before="14"/>
                  <w:ind w:left="20"/>
                  <w:rPr>
                    <w:sz w:val="18"/>
                  </w:rPr>
                </w:pPr>
                <w:r>
                  <w:rPr>
                    <w:color w:val="585858"/>
                    <w:sz w:val="18"/>
                  </w:rPr>
                  <w:t>Página</w:t>
                </w:r>
                <w:r>
                  <w:rPr>
                    <w:sz w:val="18"/>
                  </w:rPr>
                  <w:fldChar w:fldCharType="begin"/>
                </w:r>
                <w:r>
                  <w:rPr>
                    <w:sz w:val="18"/>
                  </w:rPr>
                  <w:instrText xml:space="preserve"> PAGE </w:instrText>
                </w:r>
                <w:r>
                  <w:rPr>
                    <w:sz w:val="18"/>
                  </w:rPr>
                  <w:fldChar w:fldCharType="separate"/>
                </w:r>
                <w:r w:rsidR="00430C14">
                  <w:rPr>
                    <w:noProof/>
                    <w:sz w:val="18"/>
                  </w:rPr>
                  <w:t>38</w:t>
                </w:r>
                <w:r>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9AF" w:rsidRDefault="00A139AF">
    <w:pPr>
      <w:pStyle w:val="Corpodetexto"/>
      <w:spacing w:line="14" w:lineRule="auto"/>
    </w:pPr>
    <w:r w:rsidRPr="00D41B6A">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D41B6A">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A139AF" w:rsidRDefault="00A139AF">
                <w:pPr>
                  <w:spacing w:before="14"/>
                  <w:ind w:left="20"/>
                  <w:rPr>
                    <w:sz w:val="14"/>
                  </w:rPr>
                </w:pPr>
                <w:r>
                  <w:rPr>
                    <w:sz w:val="14"/>
                  </w:rPr>
                  <w:t>Edital-Pregãopormenorpreçooumaiordesconto-Leifederalnº</w:t>
                </w:r>
                <w:r>
                  <w:rPr>
                    <w:spacing w:val="-2"/>
                    <w:sz w:val="14"/>
                  </w:rPr>
                  <w:t>14.133/2021</w:t>
                </w:r>
              </w:p>
              <w:p w:rsidR="00A139AF" w:rsidRDefault="00A139AF">
                <w:pPr>
                  <w:ind w:left="20"/>
                  <w:rPr>
                    <w:sz w:val="14"/>
                  </w:rPr>
                </w:pPr>
                <w:r>
                  <w:rPr>
                    <w:sz w:val="14"/>
                  </w:rPr>
                  <w:t>Minutapadronizada-(PGEv.1/2023–05.12.2023)-SistemadeComprasdoGoverno</w:t>
                </w:r>
                <w:r>
                  <w:rPr>
                    <w:spacing w:val="-2"/>
                    <w:sz w:val="14"/>
                  </w:rPr>
                  <w:t>Federal</w:t>
                </w:r>
              </w:p>
            </w:txbxContent>
          </v:textbox>
          <w10:wrap anchorx="page" anchory="page"/>
        </v:shape>
      </w:pict>
    </w:r>
    <w:r w:rsidRPr="00D41B6A">
      <w:pict>
        <v:shape id="docshape12" o:spid="_x0000_s1029" type="#_x0000_t202" style="position:absolute;margin-left:438.4pt;margin-top:787.5pt;width:73.05pt;height:12.1pt;z-index:-16488448;mso-position-horizontal-relative:page;mso-position-vertical-relative:page" filled="f" stroked="f">
          <v:textbox inset="0,0,0,0">
            <w:txbxContent>
              <w:p w:rsidR="00A139AF" w:rsidRDefault="00A139AF">
                <w:pPr>
                  <w:spacing w:before="14"/>
                  <w:ind w:left="20"/>
                  <w:rPr>
                    <w:sz w:val="18"/>
                  </w:rPr>
                </w:pPr>
                <w:r>
                  <w:rPr>
                    <w:color w:val="585858"/>
                    <w:sz w:val="18"/>
                  </w:rPr>
                  <w:t>Página</w:t>
                </w:r>
                <w:r>
                  <w:rPr>
                    <w:sz w:val="18"/>
                  </w:rPr>
                  <w:fldChar w:fldCharType="begin"/>
                </w:r>
                <w:r>
                  <w:rPr>
                    <w:sz w:val="18"/>
                  </w:rPr>
                  <w:instrText xml:space="preserve"> PAGE </w:instrText>
                </w:r>
                <w:r>
                  <w:rPr>
                    <w:sz w:val="18"/>
                  </w:rPr>
                  <w:fldChar w:fldCharType="separate"/>
                </w:r>
                <w:r w:rsidR="00430C14">
                  <w:rPr>
                    <w:noProof/>
                    <w:sz w:val="18"/>
                  </w:rPr>
                  <w:t>46</w:t>
                </w:r>
                <w:r>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9AF" w:rsidRDefault="00A139AF">
    <w:pPr>
      <w:pStyle w:val="Corpodetexto"/>
      <w:spacing w:line="14" w:lineRule="auto"/>
    </w:pPr>
    <w:r w:rsidRPr="004174DF">
      <w:rPr>
        <w:sz w:val="18"/>
      </w:rPr>
      <w:pict>
        <v:shapetype id="_x0000_t202" coordsize="21600,21600" o:spt="202" path="m,l,21600r21600,l21600,xe">
          <v:stroke joinstyle="miter"/>
          <v:path gradientshapeok="t" o:connecttype="rect"/>
        </v:shapetype>
        <v:shape id="_x0000_s1113" type="#_x0000_t202" style="position:absolute;margin-left:55.7pt;margin-top:801.5pt;width:210.6pt;height:24.1pt;z-index:-16479232;mso-position-horizontal-relative:page;mso-position-vertical-relative:page" filled="f" stroked="f">
          <v:textbox inset="0,0,0,0">
            <w:txbxContent>
              <w:p w:rsidR="00A139AF" w:rsidRDefault="00A139AF">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A139AF" w:rsidRDefault="00A139AF">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4174DF">
      <w:rPr>
        <w:sz w:val="18"/>
      </w:rPr>
      <w:pict>
        <v:shape id="_x0000_s1114" type="#_x0000_t202" style="position:absolute;margin-left:513.55pt;margin-top:807.55pt;width:29.05pt;height:12pt;z-index:-16478208;mso-position-horizontal-relative:page;mso-position-vertical-relative:page" filled="f" stroked="f">
          <v:textbox inset="0,0,0,0">
            <w:txbxContent>
              <w:p w:rsidR="00A139AF" w:rsidRDefault="00A139AF">
                <w:pPr>
                  <w:pStyle w:val="Corpodetexto"/>
                  <w:spacing w:before="12"/>
                  <w:ind w:left="60"/>
                </w:pPr>
                <w:fldSimple w:instr=" PAGE ">
                  <w:r w:rsidR="00430C14">
                    <w:rPr>
                      <w:noProof/>
                    </w:rPr>
                    <w:t>13</w:t>
                  </w:r>
                </w:fldSimple>
                <w:r>
                  <w:t xml:space="preserve"> de 8</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9AF" w:rsidRDefault="00A139AF">
    <w:pPr>
      <w:pStyle w:val="Corpodetexto"/>
      <w:spacing w:line="14" w:lineRule="auto"/>
    </w:pPr>
    <w:r w:rsidRPr="00D41B6A">
      <w:rPr>
        <w:sz w:val="18"/>
      </w:rPr>
      <w:pict>
        <v:shapetype id="_x0000_t202" coordsize="21600,21600" o:spt="202" path="m,l,21600r21600,l21600,xe">
          <v:stroke joinstyle="miter"/>
          <v:path gradientshapeok="t" o:connecttype="rect"/>
        </v:shapetype>
        <v:shape id="_x0000_s1067" type="#_x0000_t202" style="position:absolute;margin-left:55.7pt;margin-top:801.5pt;width:210.6pt;height:24.1pt;z-index:-16484352;mso-position-horizontal-relative:page;mso-position-vertical-relative:page" filled="f" stroked="f">
          <v:textbox inset="0,0,0,0">
            <w:txbxContent>
              <w:p w:rsidR="00A139AF" w:rsidRDefault="00A139AF">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A139AF" w:rsidRDefault="00A139AF">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D41B6A">
      <w:rPr>
        <w:sz w:val="18"/>
      </w:rPr>
      <w:pict>
        <v:shape id="_x0000_s1068" type="#_x0000_t202" style="position:absolute;margin-left:513.55pt;margin-top:807.55pt;width:29.05pt;height:12pt;z-index:-16483328;mso-position-horizontal-relative:page;mso-position-vertical-relative:page" filled="f" stroked="f">
          <v:textbox inset="0,0,0,0">
            <w:txbxContent>
              <w:p w:rsidR="00A139AF" w:rsidRDefault="00A139AF">
                <w:pPr>
                  <w:pStyle w:val="Corpodetexto"/>
                  <w:spacing w:before="12"/>
                  <w:ind w:left="60"/>
                </w:pPr>
                <w:fldSimple w:instr=" PAGE ">
                  <w:r w:rsidR="00430C14">
                    <w:rPr>
                      <w:noProof/>
                    </w:rPr>
                    <w:t>1</w:t>
                  </w:r>
                </w:fldSimple>
                <w:r>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610D" w:rsidRDefault="00F4610D" w:rsidP="00194DB3">
      <w:r>
        <w:separator/>
      </w:r>
    </w:p>
  </w:footnote>
  <w:footnote w:type="continuationSeparator" w:id="1">
    <w:p w:rsidR="00F4610D" w:rsidRDefault="00F4610D"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9AF" w:rsidRDefault="00A139AF">
    <w:pPr>
      <w:pStyle w:val="Corpodetexto"/>
      <w:spacing w:line="14" w:lineRule="auto"/>
    </w:pPr>
    <w:r w:rsidRPr="00D41B6A">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D41B6A">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D41B6A">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A139AF" w:rsidRDefault="00A139AF">
                <w:pPr>
                  <w:pStyle w:val="Corpodetexto"/>
                  <w:spacing w:before="12"/>
                  <w:ind w:left="20"/>
                </w:pPr>
                <w:r>
                  <w:t>EDITAL-PREGÃOELETRÔNICO Nº 90149</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9AF" w:rsidRDefault="00A139AF">
    <w:pPr>
      <w:pStyle w:val="Corpodetexto"/>
      <w:spacing w:line="14" w:lineRule="auto"/>
    </w:pPr>
    <w:r w:rsidRPr="00D41B6A">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D41B6A">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D41B6A">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A139AF" w:rsidRDefault="00A139AF">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9AF" w:rsidRDefault="00A139AF">
    <w:pPr>
      <w:pStyle w:val="Corpodetexto"/>
      <w:spacing w:line="14" w:lineRule="auto"/>
    </w:pPr>
    <w:r w:rsidRPr="004174DF">
      <w:rPr>
        <w:sz w:val="18"/>
      </w:rPr>
      <w:pict>
        <v:shapetype id="_x0000_t202" coordsize="21600,21600" o:spt="202" path="m,l,21600r21600,l21600,xe">
          <v:stroke joinstyle="miter"/>
          <v:path gradientshapeok="t" o:connecttype="rect"/>
        </v:shapetype>
        <v:shape id="_x0000_s1111" type="#_x0000_t202" style="position:absolute;margin-left:55.7pt;margin-top:22.5pt;width:51.75pt;height:12pt;z-index:-16481280;mso-position-horizontal-relative:page;mso-position-vertical-relative:page" filled="f" stroked="f">
          <v:textbox inset="0,0,0,0">
            <w:txbxContent>
              <w:p w:rsidR="00A139AF" w:rsidRDefault="00A139AF">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4174DF">
      <w:rPr>
        <w:sz w:val="18"/>
      </w:rPr>
      <w:pict>
        <v:shape id="_x0000_s1112" type="#_x0000_t202" style="position:absolute;margin-left:420.45pt;margin-top:22.5pt;width:119.1pt;height:12pt;z-index:-16480256;mso-position-horizontal-relative:page;mso-position-vertical-relative:page" filled="f" stroked="f">
          <v:textbox inset="0,0,0,0">
            <w:txbxContent>
              <w:p w:rsidR="00A139AF" w:rsidRDefault="00A139AF">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176/2024</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9AF" w:rsidRDefault="00A139AF">
    <w:pPr>
      <w:pStyle w:val="Corpodetexto"/>
      <w:spacing w:line="14" w:lineRule="auto"/>
    </w:pPr>
    <w:r w:rsidRPr="00D41B6A">
      <w:rPr>
        <w:sz w:val="18"/>
      </w:rPr>
      <w:pict>
        <v:shapetype id="_x0000_t202" coordsize="21600,21600" o:spt="202" path="m,l,21600r21600,l21600,xe">
          <v:stroke joinstyle="miter"/>
          <v:path gradientshapeok="t" o:connecttype="rect"/>
        </v:shapetype>
        <v:shape id="_x0000_s1065" type="#_x0000_t202" style="position:absolute;margin-left:55.7pt;margin-top:22.5pt;width:51.75pt;height:12pt;z-index:-16486400;mso-position-horizontal-relative:page;mso-position-vertical-relative:page" filled="f" stroked="f">
          <v:textbox inset="0,0,0,0">
            <w:txbxContent>
              <w:p w:rsidR="00A139AF" w:rsidRDefault="00A139AF">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D41B6A">
      <w:rPr>
        <w:sz w:val="18"/>
      </w:rPr>
      <w:pict>
        <v:shape id="_x0000_s1066" type="#_x0000_t202" style="position:absolute;margin-left:420.45pt;margin-top:22.5pt;width:119.1pt;height:12pt;z-index:-16485376;mso-position-horizontal-relative:page;mso-position-vertical-relative:page" filled="f" stroked="f">
          <v:textbox inset="0,0,0,0">
            <w:txbxContent>
              <w:p w:rsidR="00A139AF" w:rsidRDefault="00A139AF">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173/2024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51952"/>
    <w:multiLevelType w:val="hybridMultilevel"/>
    <w:tmpl w:val="B4582596"/>
    <w:lvl w:ilvl="0" w:tplc="71789586">
      <w:start w:val="2"/>
      <w:numFmt w:val="decimal"/>
      <w:lvlText w:val="%1."/>
      <w:lvlJc w:val="left"/>
      <w:pPr>
        <w:ind w:left="384" w:hanging="270"/>
        <w:jc w:val="right"/>
      </w:pPr>
      <w:rPr>
        <w:rFonts w:hint="default"/>
        <w:spacing w:val="0"/>
        <w:w w:val="100"/>
        <w:lang w:val="pt-PT" w:eastAsia="en-US" w:bidi="ar-SA"/>
      </w:rPr>
    </w:lvl>
    <w:lvl w:ilvl="1" w:tplc="ABB82832">
      <w:numFmt w:val="none"/>
      <w:lvlText w:val=""/>
      <w:lvlJc w:val="left"/>
      <w:pPr>
        <w:tabs>
          <w:tab w:val="num" w:pos="360"/>
        </w:tabs>
      </w:pPr>
    </w:lvl>
    <w:lvl w:ilvl="2" w:tplc="9252E736">
      <w:numFmt w:val="none"/>
      <w:lvlText w:val=""/>
      <w:lvlJc w:val="left"/>
      <w:pPr>
        <w:tabs>
          <w:tab w:val="num" w:pos="360"/>
        </w:tabs>
      </w:pPr>
    </w:lvl>
    <w:lvl w:ilvl="3" w:tplc="7FB0FC56">
      <w:numFmt w:val="bullet"/>
      <w:lvlText w:val="•"/>
      <w:lvlJc w:val="left"/>
      <w:pPr>
        <w:ind w:left="1693" w:hanging="494"/>
      </w:pPr>
      <w:rPr>
        <w:rFonts w:hint="default"/>
        <w:lang w:val="pt-PT" w:eastAsia="en-US" w:bidi="ar-SA"/>
      </w:rPr>
    </w:lvl>
    <w:lvl w:ilvl="4" w:tplc="FE28E55C">
      <w:numFmt w:val="bullet"/>
      <w:lvlText w:val="•"/>
      <w:lvlJc w:val="left"/>
      <w:pPr>
        <w:ind w:left="2826" w:hanging="494"/>
      </w:pPr>
      <w:rPr>
        <w:rFonts w:hint="default"/>
        <w:lang w:val="pt-PT" w:eastAsia="en-US" w:bidi="ar-SA"/>
      </w:rPr>
    </w:lvl>
    <w:lvl w:ilvl="5" w:tplc="8E5496DA">
      <w:numFmt w:val="bullet"/>
      <w:lvlText w:val="•"/>
      <w:lvlJc w:val="left"/>
      <w:pPr>
        <w:ind w:left="3959" w:hanging="494"/>
      </w:pPr>
      <w:rPr>
        <w:rFonts w:hint="default"/>
        <w:lang w:val="pt-PT" w:eastAsia="en-US" w:bidi="ar-SA"/>
      </w:rPr>
    </w:lvl>
    <w:lvl w:ilvl="6" w:tplc="A5484090">
      <w:numFmt w:val="bullet"/>
      <w:lvlText w:val="•"/>
      <w:lvlJc w:val="left"/>
      <w:pPr>
        <w:ind w:left="5092" w:hanging="494"/>
      </w:pPr>
      <w:rPr>
        <w:rFonts w:hint="default"/>
        <w:lang w:val="pt-PT" w:eastAsia="en-US" w:bidi="ar-SA"/>
      </w:rPr>
    </w:lvl>
    <w:lvl w:ilvl="7" w:tplc="5630F85E">
      <w:numFmt w:val="bullet"/>
      <w:lvlText w:val="•"/>
      <w:lvlJc w:val="left"/>
      <w:pPr>
        <w:ind w:left="6226" w:hanging="494"/>
      </w:pPr>
      <w:rPr>
        <w:rFonts w:hint="default"/>
        <w:lang w:val="pt-PT" w:eastAsia="en-US" w:bidi="ar-SA"/>
      </w:rPr>
    </w:lvl>
    <w:lvl w:ilvl="8" w:tplc="E65A9B9C">
      <w:numFmt w:val="bullet"/>
      <w:lvlText w:val="•"/>
      <w:lvlJc w:val="left"/>
      <w:pPr>
        <w:ind w:left="7359" w:hanging="494"/>
      </w:pPr>
      <w:rPr>
        <w:rFonts w:hint="default"/>
        <w:lang w:val="pt-PT" w:eastAsia="en-US" w:bidi="ar-SA"/>
      </w:rPr>
    </w:lvl>
  </w:abstractNum>
  <w:abstractNum w:abstractNumId="1">
    <w:nsid w:val="0E796863"/>
    <w:multiLevelType w:val="hybridMultilevel"/>
    <w:tmpl w:val="7DB60FDE"/>
    <w:lvl w:ilvl="0" w:tplc="FCFE5D58">
      <w:start w:val="8"/>
      <w:numFmt w:val="decimal"/>
      <w:lvlText w:val="%1."/>
      <w:lvlJc w:val="left"/>
      <w:pPr>
        <w:ind w:left="294" w:hanging="180"/>
        <w:jc w:val="left"/>
      </w:pPr>
      <w:rPr>
        <w:rFonts w:hint="default"/>
        <w:b/>
        <w:bCs/>
        <w:w w:val="100"/>
        <w:lang w:val="pt-PT" w:eastAsia="en-US" w:bidi="ar-SA"/>
      </w:rPr>
    </w:lvl>
    <w:lvl w:ilvl="1" w:tplc="51323B68">
      <w:numFmt w:val="none"/>
      <w:lvlText w:val=""/>
      <w:lvlJc w:val="left"/>
      <w:pPr>
        <w:tabs>
          <w:tab w:val="num" w:pos="360"/>
        </w:tabs>
      </w:pPr>
    </w:lvl>
    <w:lvl w:ilvl="2" w:tplc="7E2E0A84">
      <w:numFmt w:val="none"/>
      <w:lvlText w:val=""/>
      <w:lvlJc w:val="left"/>
      <w:pPr>
        <w:tabs>
          <w:tab w:val="num" w:pos="360"/>
        </w:tabs>
      </w:pPr>
    </w:lvl>
    <w:lvl w:ilvl="3" w:tplc="D5D4C8AC">
      <w:numFmt w:val="bullet"/>
      <w:lvlText w:val="•"/>
      <w:lvlJc w:val="left"/>
      <w:pPr>
        <w:ind w:left="1693" w:hanging="506"/>
      </w:pPr>
      <w:rPr>
        <w:rFonts w:hint="default"/>
        <w:lang w:val="pt-PT" w:eastAsia="en-US" w:bidi="ar-SA"/>
      </w:rPr>
    </w:lvl>
    <w:lvl w:ilvl="4" w:tplc="22CAE466">
      <w:numFmt w:val="bullet"/>
      <w:lvlText w:val="•"/>
      <w:lvlJc w:val="left"/>
      <w:pPr>
        <w:ind w:left="2826" w:hanging="506"/>
      </w:pPr>
      <w:rPr>
        <w:rFonts w:hint="default"/>
        <w:lang w:val="pt-PT" w:eastAsia="en-US" w:bidi="ar-SA"/>
      </w:rPr>
    </w:lvl>
    <w:lvl w:ilvl="5" w:tplc="C9FA2FB8">
      <w:numFmt w:val="bullet"/>
      <w:lvlText w:val="•"/>
      <w:lvlJc w:val="left"/>
      <w:pPr>
        <w:ind w:left="3959" w:hanging="506"/>
      </w:pPr>
      <w:rPr>
        <w:rFonts w:hint="default"/>
        <w:lang w:val="pt-PT" w:eastAsia="en-US" w:bidi="ar-SA"/>
      </w:rPr>
    </w:lvl>
    <w:lvl w:ilvl="6" w:tplc="1EBA1920">
      <w:numFmt w:val="bullet"/>
      <w:lvlText w:val="•"/>
      <w:lvlJc w:val="left"/>
      <w:pPr>
        <w:ind w:left="5092" w:hanging="506"/>
      </w:pPr>
      <w:rPr>
        <w:rFonts w:hint="default"/>
        <w:lang w:val="pt-PT" w:eastAsia="en-US" w:bidi="ar-SA"/>
      </w:rPr>
    </w:lvl>
    <w:lvl w:ilvl="7" w:tplc="64C42AE4">
      <w:numFmt w:val="bullet"/>
      <w:lvlText w:val="•"/>
      <w:lvlJc w:val="left"/>
      <w:pPr>
        <w:ind w:left="6226" w:hanging="506"/>
      </w:pPr>
      <w:rPr>
        <w:rFonts w:hint="default"/>
        <w:lang w:val="pt-PT" w:eastAsia="en-US" w:bidi="ar-SA"/>
      </w:rPr>
    </w:lvl>
    <w:lvl w:ilvl="8" w:tplc="DFEE4436">
      <w:numFmt w:val="bullet"/>
      <w:lvlText w:val="•"/>
      <w:lvlJc w:val="left"/>
      <w:pPr>
        <w:ind w:left="7359" w:hanging="506"/>
      </w:pPr>
      <w:rPr>
        <w:rFonts w:hint="default"/>
        <w:lang w:val="pt-PT" w:eastAsia="en-US" w:bidi="ar-SA"/>
      </w:rPr>
    </w:lvl>
  </w:abstractNum>
  <w:abstractNum w:abstractNumId="2">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3">
    <w:nsid w:val="1D83506D"/>
    <w:multiLevelType w:val="hybridMultilevel"/>
    <w:tmpl w:val="BD0E456C"/>
    <w:lvl w:ilvl="0" w:tplc="9F309DEC">
      <w:start w:val="8"/>
      <w:numFmt w:val="decimal"/>
      <w:lvlText w:val="%1"/>
      <w:lvlJc w:val="left"/>
      <w:pPr>
        <w:ind w:left="429" w:hanging="315"/>
        <w:jc w:val="left"/>
      </w:pPr>
      <w:rPr>
        <w:rFonts w:hint="default"/>
        <w:lang w:val="pt-PT" w:eastAsia="en-US" w:bidi="ar-SA"/>
      </w:rPr>
    </w:lvl>
    <w:lvl w:ilvl="1" w:tplc="0936C86A">
      <w:numFmt w:val="none"/>
      <w:lvlText w:val=""/>
      <w:lvlJc w:val="left"/>
      <w:pPr>
        <w:tabs>
          <w:tab w:val="num" w:pos="360"/>
        </w:tabs>
      </w:pPr>
    </w:lvl>
    <w:lvl w:ilvl="2" w:tplc="489E218E">
      <w:numFmt w:val="none"/>
      <w:lvlText w:val=""/>
      <w:lvlJc w:val="left"/>
      <w:pPr>
        <w:tabs>
          <w:tab w:val="num" w:pos="360"/>
        </w:tabs>
      </w:pPr>
    </w:lvl>
    <w:lvl w:ilvl="3" w:tplc="988C9F24">
      <w:numFmt w:val="bullet"/>
      <w:lvlText w:val="•"/>
      <w:lvlJc w:val="left"/>
      <w:pPr>
        <w:ind w:left="2465" w:hanging="479"/>
      </w:pPr>
      <w:rPr>
        <w:rFonts w:hint="default"/>
        <w:lang w:val="pt-PT" w:eastAsia="en-US" w:bidi="ar-SA"/>
      </w:rPr>
    </w:lvl>
    <w:lvl w:ilvl="4" w:tplc="D264DA1A">
      <w:numFmt w:val="bullet"/>
      <w:lvlText w:val="•"/>
      <w:lvlJc w:val="left"/>
      <w:pPr>
        <w:ind w:left="3488" w:hanging="479"/>
      </w:pPr>
      <w:rPr>
        <w:rFonts w:hint="default"/>
        <w:lang w:val="pt-PT" w:eastAsia="en-US" w:bidi="ar-SA"/>
      </w:rPr>
    </w:lvl>
    <w:lvl w:ilvl="5" w:tplc="9672193A">
      <w:numFmt w:val="bullet"/>
      <w:lvlText w:val="•"/>
      <w:lvlJc w:val="left"/>
      <w:pPr>
        <w:ind w:left="4511" w:hanging="479"/>
      </w:pPr>
      <w:rPr>
        <w:rFonts w:hint="default"/>
        <w:lang w:val="pt-PT" w:eastAsia="en-US" w:bidi="ar-SA"/>
      </w:rPr>
    </w:lvl>
    <w:lvl w:ilvl="6" w:tplc="43B293CC">
      <w:numFmt w:val="bullet"/>
      <w:lvlText w:val="•"/>
      <w:lvlJc w:val="left"/>
      <w:pPr>
        <w:ind w:left="5534" w:hanging="479"/>
      </w:pPr>
      <w:rPr>
        <w:rFonts w:hint="default"/>
        <w:lang w:val="pt-PT" w:eastAsia="en-US" w:bidi="ar-SA"/>
      </w:rPr>
    </w:lvl>
    <w:lvl w:ilvl="7" w:tplc="8D36F070">
      <w:numFmt w:val="bullet"/>
      <w:lvlText w:val="•"/>
      <w:lvlJc w:val="left"/>
      <w:pPr>
        <w:ind w:left="6557" w:hanging="479"/>
      </w:pPr>
      <w:rPr>
        <w:rFonts w:hint="default"/>
        <w:lang w:val="pt-PT" w:eastAsia="en-US" w:bidi="ar-SA"/>
      </w:rPr>
    </w:lvl>
    <w:lvl w:ilvl="8" w:tplc="C32613D0">
      <w:numFmt w:val="bullet"/>
      <w:lvlText w:val="•"/>
      <w:lvlJc w:val="left"/>
      <w:pPr>
        <w:ind w:left="7579" w:hanging="479"/>
      </w:pPr>
      <w:rPr>
        <w:rFonts w:hint="default"/>
        <w:lang w:val="pt-PT" w:eastAsia="en-US" w:bidi="ar-SA"/>
      </w:rPr>
    </w:lvl>
  </w:abstractNum>
  <w:abstractNum w:abstractNumId="4">
    <w:nsid w:val="20395C03"/>
    <w:multiLevelType w:val="hybridMultilevel"/>
    <w:tmpl w:val="610440D2"/>
    <w:lvl w:ilvl="0" w:tplc="27A2F7D8">
      <w:start w:val="8"/>
      <w:numFmt w:val="decimal"/>
      <w:lvlText w:val="%1"/>
      <w:lvlJc w:val="left"/>
      <w:pPr>
        <w:ind w:left="429" w:hanging="315"/>
        <w:jc w:val="left"/>
      </w:pPr>
      <w:rPr>
        <w:rFonts w:hint="default"/>
        <w:lang w:val="pt-PT" w:eastAsia="en-US" w:bidi="ar-SA"/>
      </w:rPr>
    </w:lvl>
    <w:lvl w:ilvl="1" w:tplc="AB789528">
      <w:numFmt w:val="none"/>
      <w:lvlText w:val=""/>
      <w:lvlJc w:val="left"/>
      <w:pPr>
        <w:tabs>
          <w:tab w:val="num" w:pos="360"/>
        </w:tabs>
      </w:pPr>
    </w:lvl>
    <w:lvl w:ilvl="2" w:tplc="8A92AE20">
      <w:numFmt w:val="none"/>
      <w:lvlText w:val=""/>
      <w:lvlJc w:val="left"/>
      <w:pPr>
        <w:tabs>
          <w:tab w:val="num" w:pos="360"/>
        </w:tabs>
      </w:pPr>
    </w:lvl>
    <w:lvl w:ilvl="3" w:tplc="9888264C">
      <w:numFmt w:val="bullet"/>
      <w:lvlText w:val="•"/>
      <w:lvlJc w:val="left"/>
      <w:pPr>
        <w:ind w:left="2465" w:hanging="479"/>
      </w:pPr>
      <w:rPr>
        <w:rFonts w:hint="default"/>
        <w:lang w:val="pt-PT" w:eastAsia="en-US" w:bidi="ar-SA"/>
      </w:rPr>
    </w:lvl>
    <w:lvl w:ilvl="4" w:tplc="792AA752">
      <w:numFmt w:val="bullet"/>
      <w:lvlText w:val="•"/>
      <w:lvlJc w:val="left"/>
      <w:pPr>
        <w:ind w:left="3488" w:hanging="479"/>
      </w:pPr>
      <w:rPr>
        <w:rFonts w:hint="default"/>
        <w:lang w:val="pt-PT" w:eastAsia="en-US" w:bidi="ar-SA"/>
      </w:rPr>
    </w:lvl>
    <w:lvl w:ilvl="5" w:tplc="656A01E4">
      <w:numFmt w:val="bullet"/>
      <w:lvlText w:val="•"/>
      <w:lvlJc w:val="left"/>
      <w:pPr>
        <w:ind w:left="4511" w:hanging="479"/>
      </w:pPr>
      <w:rPr>
        <w:rFonts w:hint="default"/>
        <w:lang w:val="pt-PT" w:eastAsia="en-US" w:bidi="ar-SA"/>
      </w:rPr>
    </w:lvl>
    <w:lvl w:ilvl="6" w:tplc="FA9829AE">
      <w:numFmt w:val="bullet"/>
      <w:lvlText w:val="•"/>
      <w:lvlJc w:val="left"/>
      <w:pPr>
        <w:ind w:left="5534" w:hanging="479"/>
      </w:pPr>
      <w:rPr>
        <w:rFonts w:hint="default"/>
        <w:lang w:val="pt-PT" w:eastAsia="en-US" w:bidi="ar-SA"/>
      </w:rPr>
    </w:lvl>
    <w:lvl w:ilvl="7" w:tplc="6FA22292">
      <w:numFmt w:val="bullet"/>
      <w:lvlText w:val="•"/>
      <w:lvlJc w:val="left"/>
      <w:pPr>
        <w:ind w:left="6557" w:hanging="479"/>
      </w:pPr>
      <w:rPr>
        <w:rFonts w:hint="default"/>
        <w:lang w:val="pt-PT" w:eastAsia="en-US" w:bidi="ar-SA"/>
      </w:rPr>
    </w:lvl>
    <w:lvl w:ilvl="8" w:tplc="A768F2E4">
      <w:numFmt w:val="bullet"/>
      <w:lvlText w:val="•"/>
      <w:lvlJc w:val="left"/>
      <w:pPr>
        <w:ind w:left="7579" w:hanging="479"/>
      </w:pPr>
      <w:rPr>
        <w:rFonts w:hint="default"/>
        <w:lang w:val="pt-PT" w:eastAsia="en-US" w:bidi="ar-SA"/>
      </w:rPr>
    </w:lvl>
  </w:abstractNum>
  <w:abstractNum w:abstractNumId="5">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6">
    <w:nsid w:val="22042C6B"/>
    <w:multiLevelType w:val="hybridMultilevel"/>
    <w:tmpl w:val="D5C20120"/>
    <w:lvl w:ilvl="0" w:tplc="6E9A79C6">
      <w:start w:val="2"/>
      <w:numFmt w:val="decimal"/>
      <w:lvlText w:val="%1."/>
      <w:lvlJc w:val="left"/>
      <w:pPr>
        <w:ind w:left="294" w:hanging="180"/>
        <w:jc w:val="left"/>
      </w:pPr>
      <w:rPr>
        <w:rFonts w:hint="default"/>
        <w:b/>
        <w:bCs/>
        <w:w w:val="100"/>
        <w:lang w:val="pt-PT" w:eastAsia="en-US" w:bidi="ar-SA"/>
      </w:rPr>
    </w:lvl>
    <w:lvl w:ilvl="1" w:tplc="046E435E">
      <w:numFmt w:val="none"/>
      <w:lvlText w:val=""/>
      <w:lvlJc w:val="left"/>
      <w:pPr>
        <w:tabs>
          <w:tab w:val="num" w:pos="360"/>
        </w:tabs>
      </w:pPr>
    </w:lvl>
    <w:lvl w:ilvl="2" w:tplc="BBC87256">
      <w:numFmt w:val="bullet"/>
      <w:lvlText w:val="•"/>
      <w:lvlJc w:val="left"/>
      <w:pPr>
        <w:ind w:left="420" w:hanging="315"/>
      </w:pPr>
      <w:rPr>
        <w:rFonts w:hint="default"/>
        <w:lang w:val="pt-PT" w:eastAsia="en-US" w:bidi="ar-SA"/>
      </w:rPr>
    </w:lvl>
    <w:lvl w:ilvl="3" w:tplc="D3DEABEA">
      <w:numFmt w:val="bullet"/>
      <w:lvlText w:val="•"/>
      <w:lvlJc w:val="left"/>
      <w:pPr>
        <w:ind w:left="1570" w:hanging="315"/>
      </w:pPr>
      <w:rPr>
        <w:rFonts w:hint="default"/>
        <w:lang w:val="pt-PT" w:eastAsia="en-US" w:bidi="ar-SA"/>
      </w:rPr>
    </w:lvl>
    <w:lvl w:ilvl="4" w:tplc="D31EC060">
      <w:numFmt w:val="bullet"/>
      <w:lvlText w:val="•"/>
      <w:lvlJc w:val="left"/>
      <w:pPr>
        <w:ind w:left="2721" w:hanging="315"/>
      </w:pPr>
      <w:rPr>
        <w:rFonts w:hint="default"/>
        <w:lang w:val="pt-PT" w:eastAsia="en-US" w:bidi="ar-SA"/>
      </w:rPr>
    </w:lvl>
    <w:lvl w:ilvl="5" w:tplc="A8EC0386">
      <w:numFmt w:val="bullet"/>
      <w:lvlText w:val="•"/>
      <w:lvlJc w:val="left"/>
      <w:pPr>
        <w:ind w:left="3872" w:hanging="315"/>
      </w:pPr>
      <w:rPr>
        <w:rFonts w:hint="default"/>
        <w:lang w:val="pt-PT" w:eastAsia="en-US" w:bidi="ar-SA"/>
      </w:rPr>
    </w:lvl>
    <w:lvl w:ilvl="6" w:tplc="82047156">
      <w:numFmt w:val="bullet"/>
      <w:lvlText w:val="•"/>
      <w:lvlJc w:val="left"/>
      <w:pPr>
        <w:ind w:left="5022" w:hanging="315"/>
      </w:pPr>
      <w:rPr>
        <w:rFonts w:hint="default"/>
        <w:lang w:val="pt-PT" w:eastAsia="en-US" w:bidi="ar-SA"/>
      </w:rPr>
    </w:lvl>
    <w:lvl w:ilvl="7" w:tplc="655E39B6">
      <w:numFmt w:val="bullet"/>
      <w:lvlText w:val="•"/>
      <w:lvlJc w:val="left"/>
      <w:pPr>
        <w:ind w:left="6173" w:hanging="315"/>
      </w:pPr>
      <w:rPr>
        <w:rFonts w:hint="default"/>
        <w:lang w:val="pt-PT" w:eastAsia="en-US" w:bidi="ar-SA"/>
      </w:rPr>
    </w:lvl>
    <w:lvl w:ilvl="8" w:tplc="7FBCC80C">
      <w:numFmt w:val="bullet"/>
      <w:lvlText w:val="•"/>
      <w:lvlJc w:val="left"/>
      <w:pPr>
        <w:ind w:left="7324" w:hanging="315"/>
      </w:pPr>
      <w:rPr>
        <w:rFonts w:hint="default"/>
        <w:lang w:val="pt-PT" w:eastAsia="en-US" w:bidi="ar-SA"/>
      </w:rPr>
    </w:lvl>
  </w:abstractNum>
  <w:abstractNum w:abstractNumId="7">
    <w:nsid w:val="229C709B"/>
    <w:multiLevelType w:val="hybridMultilevel"/>
    <w:tmpl w:val="7CA07BA8"/>
    <w:lvl w:ilvl="0" w:tplc="4910826E">
      <w:start w:val="10"/>
      <w:numFmt w:val="decimal"/>
      <w:lvlText w:val="%1."/>
      <w:lvlJc w:val="left"/>
      <w:pPr>
        <w:ind w:left="384" w:hanging="270"/>
        <w:jc w:val="left"/>
      </w:pPr>
      <w:rPr>
        <w:rFonts w:hint="default"/>
        <w:b/>
        <w:bCs/>
        <w:w w:val="100"/>
        <w:lang w:val="pt-PT" w:eastAsia="en-US" w:bidi="ar-SA"/>
      </w:rPr>
    </w:lvl>
    <w:lvl w:ilvl="1" w:tplc="2B0E06E8">
      <w:numFmt w:val="none"/>
      <w:lvlText w:val=""/>
      <w:lvlJc w:val="left"/>
      <w:pPr>
        <w:tabs>
          <w:tab w:val="num" w:pos="360"/>
        </w:tabs>
      </w:pPr>
    </w:lvl>
    <w:lvl w:ilvl="2" w:tplc="73AE3FDC">
      <w:numFmt w:val="bullet"/>
      <w:lvlText w:val="•"/>
      <w:lvlJc w:val="left"/>
      <w:pPr>
        <w:ind w:left="660" w:hanging="414"/>
      </w:pPr>
      <w:rPr>
        <w:rFonts w:hint="default"/>
        <w:lang w:val="pt-PT" w:eastAsia="en-US" w:bidi="ar-SA"/>
      </w:rPr>
    </w:lvl>
    <w:lvl w:ilvl="3" w:tplc="4C82697E">
      <w:numFmt w:val="bullet"/>
      <w:lvlText w:val="•"/>
      <w:lvlJc w:val="left"/>
      <w:pPr>
        <w:ind w:left="1780" w:hanging="414"/>
      </w:pPr>
      <w:rPr>
        <w:rFonts w:hint="default"/>
        <w:lang w:val="pt-PT" w:eastAsia="en-US" w:bidi="ar-SA"/>
      </w:rPr>
    </w:lvl>
    <w:lvl w:ilvl="4" w:tplc="A66C152E">
      <w:numFmt w:val="bullet"/>
      <w:lvlText w:val="•"/>
      <w:lvlJc w:val="left"/>
      <w:pPr>
        <w:ind w:left="2901" w:hanging="414"/>
      </w:pPr>
      <w:rPr>
        <w:rFonts w:hint="default"/>
        <w:lang w:val="pt-PT" w:eastAsia="en-US" w:bidi="ar-SA"/>
      </w:rPr>
    </w:lvl>
    <w:lvl w:ilvl="5" w:tplc="C2B896B8">
      <w:numFmt w:val="bullet"/>
      <w:lvlText w:val="•"/>
      <w:lvlJc w:val="left"/>
      <w:pPr>
        <w:ind w:left="4022" w:hanging="414"/>
      </w:pPr>
      <w:rPr>
        <w:rFonts w:hint="default"/>
        <w:lang w:val="pt-PT" w:eastAsia="en-US" w:bidi="ar-SA"/>
      </w:rPr>
    </w:lvl>
    <w:lvl w:ilvl="6" w:tplc="BFA6B6C2">
      <w:numFmt w:val="bullet"/>
      <w:lvlText w:val="•"/>
      <w:lvlJc w:val="left"/>
      <w:pPr>
        <w:ind w:left="5142" w:hanging="414"/>
      </w:pPr>
      <w:rPr>
        <w:rFonts w:hint="default"/>
        <w:lang w:val="pt-PT" w:eastAsia="en-US" w:bidi="ar-SA"/>
      </w:rPr>
    </w:lvl>
    <w:lvl w:ilvl="7" w:tplc="B1C2F020">
      <w:numFmt w:val="bullet"/>
      <w:lvlText w:val="•"/>
      <w:lvlJc w:val="left"/>
      <w:pPr>
        <w:ind w:left="6263" w:hanging="414"/>
      </w:pPr>
      <w:rPr>
        <w:rFonts w:hint="default"/>
        <w:lang w:val="pt-PT" w:eastAsia="en-US" w:bidi="ar-SA"/>
      </w:rPr>
    </w:lvl>
    <w:lvl w:ilvl="8" w:tplc="A0CE87A8">
      <w:numFmt w:val="bullet"/>
      <w:lvlText w:val="•"/>
      <w:lvlJc w:val="left"/>
      <w:pPr>
        <w:ind w:left="7384" w:hanging="414"/>
      </w:pPr>
      <w:rPr>
        <w:rFonts w:hint="default"/>
        <w:lang w:val="pt-PT" w:eastAsia="en-US" w:bidi="ar-SA"/>
      </w:rPr>
    </w:lvl>
  </w:abstractNum>
  <w:abstractNum w:abstractNumId="8">
    <w:nsid w:val="235A7046"/>
    <w:multiLevelType w:val="hybridMultilevel"/>
    <w:tmpl w:val="1B223F74"/>
    <w:lvl w:ilvl="0" w:tplc="B89CAE1E">
      <w:start w:val="8"/>
      <w:numFmt w:val="decimal"/>
      <w:lvlText w:val="%1"/>
      <w:lvlJc w:val="left"/>
      <w:pPr>
        <w:ind w:left="429" w:hanging="315"/>
        <w:jc w:val="left"/>
      </w:pPr>
      <w:rPr>
        <w:rFonts w:hint="default"/>
        <w:lang w:val="pt-PT" w:eastAsia="en-US" w:bidi="ar-SA"/>
      </w:rPr>
    </w:lvl>
    <w:lvl w:ilvl="1" w:tplc="2420559C">
      <w:numFmt w:val="none"/>
      <w:lvlText w:val=""/>
      <w:lvlJc w:val="left"/>
      <w:pPr>
        <w:tabs>
          <w:tab w:val="num" w:pos="360"/>
        </w:tabs>
      </w:pPr>
    </w:lvl>
    <w:lvl w:ilvl="2" w:tplc="AD508494">
      <w:numFmt w:val="none"/>
      <w:lvlText w:val=""/>
      <w:lvlJc w:val="left"/>
      <w:pPr>
        <w:tabs>
          <w:tab w:val="num" w:pos="360"/>
        </w:tabs>
      </w:pPr>
    </w:lvl>
    <w:lvl w:ilvl="3" w:tplc="C3E474AE">
      <w:numFmt w:val="bullet"/>
      <w:lvlText w:val="•"/>
      <w:lvlJc w:val="left"/>
      <w:pPr>
        <w:ind w:left="2465" w:hanging="479"/>
      </w:pPr>
      <w:rPr>
        <w:rFonts w:hint="default"/>
        <w:lang w:val="pt-PT" w:eastAsia="en-US" w:bidi="ar-SA"/>
      </w:rPr>
    </w:lvl>
    <w:lvl w:ilvl="4" w:tplc="D9669E52">
      <w:numFmt w:val="bullet"/>
      <w:lvlText w:val="•"/>
      <w:lvlJc w:val="left"/>
      <w:pPr>
        <w:ind w:left="3488" w:hanging="479"/>
      </w:pPr>
      <w:rPr>
        <w:rFonts w:hint="default"/>
        <w:lang w:val="pt-PT" w:eastAsia="en-US" w:bidi="ar-SA"/>
      </w:rPr>
    </w:lvl>
    <w:lvl w:ilvl="5" w:tplc="3662C158">
      <w:numFmt w:val="bullet"/>
      <w:lvlText w:val="•"/>
      <w:lvlJc w:val="left"/>
      <w:pPr>
        <w:ind w:left="4511" w:hanging="479"/>
      </w:pPr>
      <w:rPr>
        <w:rFonts w:hint="default"/>
        <w:lang w:val="pt-PT" w:eastAsia="en-US" w:bidi="ar-SA"/>
      </w:rPr>
    </w:lvl>
    <w:lvl w:ilvl="6" w:tplc="E6841DA2">
      <w:numFmt w:val="bullet"/>
      <w:lvlText w:val="•"/>
      <w:lvlJc w:val="left"/>
      <w:pPr>
        <w:ind w:left="5534" w:hanging="479"/>
      </w:pPr>
      <w:rPr>
        <w:rFonts w:hint="default"/>
        <w:lang w:val="pt-PT" w:eastAsia="en-US" w:bidi="ar-SA"/>
      </w:rPr>
    </w:lvl>
    <w:lvl w:ilvl="7" w:tplc="4A80A66C">
      <w:numFmt w:val="bullet"/>
      <w:lvlText w:val="•"/>
      <w:lvlJc w:val="left"/>
      <w:pPr>
        <w:ind w:left="6557" w:hanging="479"/>
      </w:pPr>
      <w:rPr>
        <w:rFonts w:hint="default"/>
        <w:lang w:val="pt-PT" w:eastAsia="en-US" w:bidi="ar-SA"/>
      </w:rPr>
    </w:lvl>
    <w:lvl w:ilvl="8" w:tplc="05C243DC">
      <w:numFmt w:val="bullet"/>
      <w:lvlText w:val="•"/>
      <w:lvlJc w:val="left"/>
      <w:pPr>
        <w:ind w:left="7579" w:hanging="479"/>
      </w:pPr>
      <w:rPr>
        <w:rFonts w:hint="default"/>
        <w:lang w:val="pt-PT" w:eastAsia="en-US" w:bidi="ar-SA"/>
      </w:rPr>
    </w:lvl>
  </w:abstractNum>
  <w:abstractNum w:abstractNumId="9">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10">
    <w:nsid w:val="2BD139D7"/>
    <w:multiLevelType w:val="hybridMultilevel"/>
    <w:tmpl w:val="B7BC3E16"/>
    <w:lvl w:ilvl="0" w:tplc="5BDEDB14">
      <w:start w:val="10"/>
      <w:numFmt w:val="decimal"/>
      <w:lvlText w:val="%1."/>
      <w:lvlJc w:val="left"/>
      <w:pPr>
        <w:ind w:left="384" w:hanging="270"/>
        <w:jc w:val="left"/>
      </w:pPr>
      <w:rPr>
        <w:rFonts w:hint="default"/>
        <w:spacing w:val="0"/>
        <w:w w:val="100"/>
        <w:lang w:val="pt-PT" w:eastAsia="en-US" w:bidi="ar-SA"/>
      </w:rPr>
    </w:lvl>
    <w:lvl w:ilvl="1" w:tplc="4F42105E">
      <w:numFmt w:val="none"/>
      <w:lvlText w:val=""/>
      <w:lvlJc w:val="left"/>
      <w:pPr>
        <w:tabs>
          <w:tab w:val="num" w:pos="360"/>
        </w:tabs>
      </w:pPr>
    </w:lvl>
    <w:lvl w:ilvl="2" w:tplc="676E3D96">
      <w:numFmt w:val="none"/>
      <w:lvlText w:val=""/>
      <w:lvlJc w:val="left"/>
      <w:pPr>
        <w:tabs>
          <w:tab w:val="num" w:pos="360"/>
        </w:tabs>
      </w:pPr>
    </w:lvl>
    <w:lvl w:ilvl="3" w:tplc="1362DF72">
      <w:numFmt w:val="bullet"/>
      <w:lvlText w:val="•"/>
      <w:lvlJc w:val="left"/>
      <w:pPr>
        <w:ind w:left="1728" w:hanging="495"/>
      </w:pPr>
      <w:rPr>
        <w:rFonts w:hint="default"/>
        <w:lang w:val="pt-PT" w:eastAsia="en-US" w:bidi="ar-SA"/>
      </w:rPr>
    </w:lvl>
    <w:lvl w:ilvl="4" w:tplc="91EEFB88">
      <w:numFmt w:val="bullet"/>
      <w:lvlText w:val="•"/>
      <w:lvlJc w:val="left"/>
      <w:pPr>
        <w:ind w:left="2856" w:hanging="495"/>
      </w:pPr>
      <w:rPr>
        <w:rFonts w:hint="default"/>
        <w:lang w:val="pt-PT" w:eastAsia="en-US" w:bidi="ar-SA"/>
      </w:rPr>
    </w:lvl>
    <w:lvl w:ilvl="5" w:tplc="1ECE48EA">
      <w:numFmt w:val="bullet"/>
      <w:lvlText w:val="•"/>
      <w:lvlJc w:val="left"/>
      <w:pPr>
        <w:ind w:left="3984" w:hanging="495"/>
      </w:pPr>
      <w:rPr>
        <w:rFonts w:hint="default"/>
        <w:lang w:val="pt-PT" w:eastAsia="en-US" w:bidi="ar-SA"/>
      </w:rPr>
    </w:lvl>
    <w:lvl w:ilvl="6" w:tplc="AB58D958">
      <w:numFmt w:val="bullet"/>
      <w:lvlText w:val="•"/>
      <w:lvlJc w:val="left"/>
      <w:pPr>
        <w:ind w:left="5112" w:hanging="495"/>
      </w:pPr>
      <w:rPr>
        <w:rFonts w:hint="default"/>
        <w:lang w:val="pt-PT" w:eastAsia="en-US" w:bidi="ar-SA"/>
      </w:rPr>
    </w:lvl>
    <w:lvl w:ilvl="7" w:tplc="8180B222">
      <w:numFmt w:val="bullet"/>
      <w:lvlText w:val="•"/>
      <w:lvlJc w:val="left"/>
      <w:pPr>
        <w:ind w:left="6241" w:hanging="495"/>
      </w:pPr>
      <w:rPr>
        <w:rFonts w:hint="default"/>
        <w:lang w:val="pt-PT" w:eastAsia="en-US" w:bidi="ar-SA"/>
      </w:rPr>
    </w:lvl>
    <w:lvl w:ilvl="8" w:tplc="73DAFCB4">
      <w:numFmt w:val="bullet"/>
      <w:lvlText w:val="•"/>
      <w:lvlJc w:val="left"/>
      <w:pPr>
        <w:ind w:left="7369" w:hanging="495"/>
      </w:pPr>
      <w:rPr>
        <w:rFonts w:hint="default"/>
        <w:lang w:val="pt-PT" w:eastAsia="en-US" w:bidi="ar-SA"/>
      </w:rPr>
    </w:lvl>
  </w:abstractNum>
  <w:abstractNum w:abstractNumId="11">
    <w:nsid w:val="2C7251A9"/>
    <w:multiLevelType w:val="hybridMultilevel"/>
    <w:tmpl w:val="3410C2A0"/>
    <w:lvl w:ilvl="0" w:tplc="EAAC7C52">
      <w:start w:val="3"/>
      <w:numFmt w:val="decimal"/>
      <w:lvlText w:val="%1."/>
      <w:lvlJc w:val="left"/>
      <w:pPr>
        <w:ind w:left="114" w:hanging="243"/>
        <w:jc w:val="right"/>
      </w:pPr>
      <w:rPr>
        <w:rFonts w:hint="default"/>
        <w:b/>
        <w:bCs/>
        <w:spacing w:val="0"/>
        <w:w w:val="100"/>
        <w:lang w:val="pt-PT" w:eastAsia="en-US" w:bidi="ar-SA"/>
      </w:rPr>
    </w:lvl>
    <w:lvl w:ilvl="1" w:tplc="F920E8D0">
      <w:numFmt w:val="bullet"/>
      <w:lvlText w:val="•"/>
      <w:lvlJc w:val="left"/>
      <w:pPr>
        <w:ind w:left="1070" w:hanging="243"/>
      </w:pPr>
      <w:rPr>
        <w:rFonts w:hint="default"/>
        <w:lang w:val="pt-PT" w:eastAsia="en-US" w:bidi="ar-SA"/>
      </w:rPr>
    </w:lvl>
    <w:lvl w:ilvl="2" w:tplc="042EB49A">
      <w:numFmt w:val="bullet"/>
      <w:lvlText w:val="•"/>
      <w:lvlJc w:val="left"/>
      <w:pPr>
        <w:ind w:left="2021" w:hanging="243"/>
      </w:pPr>
      <w:rPr>
        <w:rFonts w:hint="default"/>
        <w:lang w:val="pt-PT" w:eastAsia="en-US" w:bidi="ar-SA"/>
      </w:rPr>
    </w:lvl>
    <w:lvl w:ilvl="3" w:tplc="F1A612DA">
      <w:numFmt w:val="bullet"/>
      <w:lvlText w:val="•"/>
      <w:lvlJc w:val="left"/>
      <w:pPr>
        <w:ind w:left="2971" w:hanging="243"/>
      </w:pPr>
      <w:rPr>
        <w:rFonts w:hint="default"/>
        <w:lang w:val="pt-PT" w:eastAsia="en-US" w:bidi="ar-SA"/>
      </w:rPr>
    </w:lvl>
    <w:lvl w:ilvl="4" w:tplc="A760A8B6">
      <w:numFmt w:val="bullet"/>
      <w:lvlText w:val="•"/>
      <w:lvlJc w:val="left"/>
      <w:pPr>
        <w:ind w:left="3922" w:hanging="243"/>
      </w:pPr>
      <w:rPr>
        <w:rFonts w:hint="default"/>
        <w:lang w:val="pt-PT" w:eastAsia="en-US" w:bidi="ar-SA"/>
      </w:rPr>
    </w:lvl>
    <w:lvl w:ilvl="5" w:tplc="CC8A56B8">
      <w:numFmt w:val="bullet"/>
      <w:lvlText w:val="•"/>
      <w:lvlJc w:val="left"/>
      <w:pPr>
        <w:ind w:left="4872" w:hanging="243"/>
      </w:pPr>
      <w:rPr>
        <w:rFonts w:hint="default"/>
        <w:lang w:val="pt-PT" w:eastAsia="en-US" w:bidi="ar-SA"/>
      </w:rPr>
    </w:lvl>
    <w:lvl w:ilvl="6" w:tplc="23FE4F2C">
      <w:numFmt w:val="bullet"/>
      <w:lvlText w:val="•"/>
      <w:lvlJc w:val="left"/>
      <w:pPr>
        <w:ind w:left="5823" w:hanging="243"/>
      </w:pPr>
      <w:rPr>
        <w:rFonts w:hint="default"/>
        <w:lang w:val="pt-PT" w:eastAsia="en-US" w:bidi="ar-SA"/>
      </w:rPr>
    </w:lvl>
    <w:lvl w:ilvl="7" w:tplc="A924599C">
      <w:numFmt w:val="bullet"/>
      <w:lvlText w:val="•"/>
      <w:lvlJc w:val="left"/>
      <w:pPr>
        <w:ind w:left="6773" w:hanging="243"/>
      </w:pPr>
      <w:rPr>
        <w:rFonts w:hint="default"/>
        <w:lang w:val="pt-PT" w:eastAsia="en-US" w:bidi="ar-SA"/>
      </w:rPr>
    </w:lvl>
    <w:lvl w:ilvl="8" w:tplc="45C4CC46">
      <w:numFmt w:val="bullet"/>
      <w:lvlText w:val="•"/>
      <w:lvlJc w:val="left"/>
      <w:pPr>
        <w:ind w:left="7724" w:hanging="243"/>
      </w:pPr>
      <w:rPr>
        <w:rFonts w:hint="default"/>
        <w:lang w:val="pt-PT" w:eastAsia="en-US" w:bidi="ar-SA"/>
      </w:rPr>
    </w:lvl>
  </w:abstractNum>
  <w:abstractNum w:abstractNumId="12">
    <w:nsid w:val="32151F40"/>
    <w:multiLevelType w:val="hybridMultilevel"/>
    <w:tmpl w:val="4134FA2A"/>
    <w:lvl w:ilvl="0" w:tplc="A06AB254">
      <w:start w:val="1"/>
      <w:numFmt w:val="decimal"/>
      <w:lvlText w:val="%1"/>
      <w:lvlJc w:val="left"/>
      <w:pPr>
        <w:ind w:left="114" w:hanging="327"/>
        <w:jc w:val="left"/>
      </w:pPr>
      <w:rPr>
        <w:rFonts w:hint="default"/>
        <w:lang w:val="pt-PT" w:eastAsia="en-US" w:bidi="ar-SA"/>
      </w:rPr>
    </w:lvl>
    <w:lvl w:ilvl="1" w:tplc="C3FAECAC">
      <w:numFmt w:val="none"/>
      <w:lvlText w:val=""/>
      <w:lvlJc w:val="left"/>
      <w:pPr>
        <w:tabs>
          <w:tab w:val="num" w:pos="360"/>
        </w:tabs>
      </w:pPr>
    </w:lvl>
    <w:lvl w:ilvl="2" w:tplc="31784B48">
      <w:numFmt w:val="bullet"/>
      <w:lvlText w:val="•"/>
      <w:lvlJc w:val="left"/>
      <w:pPr>
        <w:ind w:left="2021" w:hanging="327"/>
      </w:pPr>
      <w:rPr>
        <w:rFonts w:hint="default"/>
        <w:lang w:val="pt-PT" w:eastAsia="en-US" w:bidi="ar-SA"/>
      </w:rPr>
    </w:lvl>
    <w:lvl w:ilvl="3" w:tplc="60F886F4">
      <w:numFmt w:val="bullet"/>
      <w:lvlText w:val="•"/>
      <w:lvlJc w:val="left"/>
      <w:pPr>
        <w:ind w:left="2971" w:hanging="327"/>
      </w:pPr>
      <w:rPr>
        <w:rFonts w:hint="default"/>
        <w:lang w:val="pt-PT" w:eastAsia="en-US" w:bidi="ar-SA"/>
      </w:rPr>
    </w:lvl>
    <w:lvl w:ilvl="4" w:tplc="BFA246A4">
      <w:numFmt w:val="bullet"/>
      <w:lvlText w:val="•"/>
      <w:lvlJc w:val="left"/>
      <w:pPr>
        <w:ind w:left="3922" w:hanging="327"/>
      </w:pPr>
      <w:rPr>
        <w:rFonts w:hint="default"/>
        <w:lang w:val="pt-PT" w:eastAsia="en-US" w:bidi="ar-SA"/>
      </w:rPr>
    </w:lvl>
    <w:lvl w:ilvl="5" w:tplc="4DAC4CB4">
      <w:numFmt w:val="bullet"/>
      <w:lvlText w:val="•"/>
      <w:lvlJc w:val="left"/>
      <w:pPr>
        <w:ind w:left="4872" w:hanging="327"/>
      </w:pPr>
      <w:rPr>
        <w:rFonts w:hint="default"/>
        <w:lang w:val="pt-PT" w:eastAsia="en-US" w:bidi="ar-SA"/>
      </w:rPr>
    </w:lvl>
    <w:lvl w:ilvl="6" w:tplc="1FFA0DBA">
      <w:numFmt w:val="bullet"/>
      <w:lvlText w:val="•"/>
      <w:lvlJc w:val="left"/>
      <w:pPr>
        <w:ind w:left="5823" w:hanging="327"/>
      </w:pPr>
      <w:rPr>
        <w:rFonts w:hint="default"/>
        <w:lang w:val="pt-PT" w:eastAsia="en-US" w:bidi="ar-SA"/>
      </w:rPr>
    </w:lvl>
    <w:lvl w:ilvl="7" w:tplc="14067D7A">
      <w:numFmt w:val="bullet"/>
      <w:lvlText w:val="•"/>
      <w:lvlJc w:val="left"/>
      <w:pPr>
        <w:ind w:left="6773" w:hanging="327"/>
      </w:pPr>
      <w:rPr>
        <w:rFonts w:hint="default"/>
        <w:lang w:val="pt-PT" w:eastAsia="en-US" w:bidi="ar-SA"/>
      </w:rPr>
    </w:lvl>
    <w:lvl w:ilvl="8" w:tplc="2E0CF06C">
      <w:numFmt w:val="bullet"/>
      <w:lvlText w:val="•"/>
      <w:lvlJc w:val="left"/>
      <w:pPr>
        <w:ind w:left="7724" w:hanging="327"/>
      </w:pPr>
      <w:rPr>
        <w:rFonts w:hint="default"/>
        <w:lang w:val="pt-PT" w:eastAsia="en-US" w:bidi="ar-SA"/>
      </w:rPr>
    </w:lvl>
  </w:abstractNum>
  <w:abstractNum w:abstractNumId="13">
    <w:nsid w:val="344F7500"/>
    <w:multiLevelType w:val="hybridMultilevel"/>
    <w:tmpl w:val="DB7E0BB4"/>
    <w:lvl w:ilvl="0" w:tplc="53DEE12C">
      <w:start w:val="5"/>
      <w:numFmt w:val="decimal"/>
      <w:lvlText w:val="%1."/>
      <w:lvlJc w:val="left"/>
      <w:pPr>
        <w:ind w:left="294" w:hanging="180"/>
        <w:jc w:val="left"/>
      </w:pPr>
      <w:rPr>
        <w:rFonts w:hint="default"/>
        <w:b/>
        <w:bCs/>
        <w:w w:val="100"/>
        <w:lang w:val="pt-PT" w:eastAsia="en-US" w:bidi="ar-SA"/>
      </w:rPr>
    </w:lvl>
    <w:lvl w:ilvl="1" w:tplc="ECDA1C88">
      <w:numFmt w:val="none"/>
      <w:lvlText w:val=""/>
      <w:lvlJc w:val="left"/>
      <w:pPr>
        <w:tabs>
          <w:tab w:val="num" w:pos="360"/>
        </w:tabs>
      </w:pPr>
    </w:lvl>
    <w:lvl w:ilvl="2" w:tplc="F5068BB6">
      <w:numFmt w:val="none"/>
      <w:lvlText w:val=""/>
      <w:lvlJc w:val="left"/>
      <w:pPr>
        <w:tabs>
          <w:tab w:val="num" w:pos="360"/>
        </w:tabs>
      </w:pPr>
    </w:lvl>
    <w:lvl w:ilvl="3" w:tplc="36501B36">
      <w:numFmt w:val="bullet"/>
      <w:lvlText w:val="•"/>
      <w:lvlJc w:val="left"/>
      <w:pPr>
        <w:ind w:left="1693" w:hanging="450"/>
      </w:pPr>
      <w:rPr>
        <w:rFonts w:hint="default"/>
        <w:lang w:val="pt-PT" w:eastAsia="en-US" w:bidi="ar-SA"/>
      </w:rPr>
    </w:lvl>
    <w:lvl w:ilvl="4" w:tplc="6ADAAFBE">
      <w:numFmt w:val="bullet"/>
      <w:lvlText w:val="•"/>
      <w:lvlJc w:val="left"/>
      <w:pPr>
        <w:ind w:left="2826" w:hanging="450"/>
      </w:pPr>
      <w:rPr>
        <w:rFonts w:hint="default"/>
        <w:lang w:val="pt-PT" w:eastAsia="en-US" w:bidi="ar-SA"/>
      </w:rPr>
    </w:lvl>
    <w:lvl w:ilvl="5" w:tplc="B26EB03C">
      <w:numFmt w:val="bullet"/>
      <w:lvlText w:val="•"/>
      <w:lvlJc w:val="left"/>
      <w:pPr>
        <w:ind w:left="3959" w:hanging="450"/>
      </w:pPr>
      <w:rPr>
        <w:rFonts w:hint="default"/>
        <w:lang w:val="pt-PT" w:eastAsia="en-US" w:bidi="ar-SA"/>
      </w:rPr>
    </w:lvl>
    <w:lvl w:ilvl="6" w:tplc="99C8FA68">
      <w:numFmt w:val="bullet"/>
      <w:lvlText w:val="•"/>
      <w:lvlJc w:val="left"/>
      <w:pPr>
        <w:ind w:left="5092" w:hanging="450"/>
      </w:pPr>
      <w:rPr>
        <w:rFonts w:hint="default"/>
        <w:lang w:val="pt-PT" w:eastAsia="en-US" w:bidi="ar-SA"/>
      </w:rPr>
    </w:lvl>
    <w:lvl w:ilvl="7" w:tplc="17DE1B4A">
      <w:numFmt w:val="bullet"/>
      <w:lvlText w:val="•"/>
      <w:lvlJc w:val="left"/>
      <w:pPr>
        <w:ind w:left="6226" w:hanging="450"/>
      </w:pPr>
      <w:rPr>
        <w:rFonts w:hint="default"/>
        <w:lang w:val="pt-PT" w:eastAsia="en-US" w:bidi="ar-SA"/>
      </w:rPr>
    </w:lvl>
    <w:lvl w:ilvl="8" w:tplc="5DCCE19A">
      <w:numFmt w:val="bullet"/>
      <w:lvlText w:val="•"/>
      <w:lvlJc w:val="left"/>
      <w:pPr>
        <w:ind w:left="7359" w:hanging="450"/>
      </w:pPr>
      <w:rPr>
        <w:rFonts w:hint="default"/>
        <w:lang w:val="pt-PT" w:eastAsia="en-US" w:bidi="ar-SA"/>
      </w:rPr>
    </w:lvl>
  </w:abstractNum>
  <w:abstractNum w:abstractNumId="14">
    <w:nsid w:val="35803811"/>
    <w:multiLevelType w:val="hybridMultilevel"/>
    <w:tmpl w:val="F6107C06"/>
    <w:lvl w:ilvl="0" w:tplc="7CFE9DAA">
      <w:start w:val="5"/>
      <w:numFmt w:val="decimal"/>
      <w:lvlText w:val="%1."/>
      <w:lvlJc w:val="left"/>
      <w:pPr>
        <w:ind w:left="294" w:hanging="180"/>
        <w:jc w:val="left"/>
      </w:pPr>
      <w:rPr>
        <w:rFonts w:hint="default"/>
        <w:b/>
        <w:bCs/>
        <w:w w:val="100"/>
        <w:lang w:val="pt-PT" w:eastAsia="en-US" w:bidi="ar-SA"/>
      </w:rPr>
    </w:lvl>
    <w:lvl w:ilvl="1" w:tplc="283E472C">
      <w:numFmt w:val="none"/>
      <w:lvlText w:val=""/>
      <w:lvlJc w:val="left"/>
      <w:pPr>
        <w:tabs>
          <w:tab w:val="num" w:pos="360"/>
        </w:tabs>
      </w:pPr>
    </w:lvl>
    <w:lvl w:ilvl="2" w:tplc="E13C6784">
      <w:numFmt w:val="none"/>
      <w:lvlText w:val=""/>
      <w:lvlJc w:val="left"/>
      <w:pPr>
        <w:tabs>
          <w:tab w:val="num" w:pos="360"/>
        </w:tabs>
      </w:pPr>
    </w:lvl>
    <w:lvl w:ilvl="3" w:tplc="D2BE4B84">
      <w:numFmt w:val="bullet"/>
      <w:lvlText w:val="•"/>
      <w:lvlJc w:val="left"/>
      <w:pPr>
        <w:ind w:left="1570" w:hanging="464"/>
      </w:pPr>
      <w:rPr>
        <w:rFonts w:hint="default"/>
        <w:lang w:val="pt-PT" w:eastAsia="en-US" w:bidi="ar-SA"/>
      </w:rPr>
    </w:lvl>
    <w:lvl w:ilvl="4" w:tplc="895E44FE">
      <w:numFmt w:val="bullet"/>
      <w:lvlText w:val="•"/>
      <w:lvlJc w:val="left"/>
      <w:pPr>
        <w:ind w:left="2721" w:hanging="464"/>
      </w:pPr>
      <w:rPr>
        <w:rFonts w:hint="default"/>
        <w:lang w:val="pt-PT" w:eastAsia="en-US" w:bidi="ar-SA"/>
      </w:rPr>
    </w:lvl>
    <w:lvl w:ilvl="5" w:tplc="54A25C46">
      <w:numFmt w:val="bullet"/>
      <w:lvlText w:val="•"/>
      <w:lvlJc w:val="left"/>
      <w:pPr>
        <w:ind w:left="3872" w:hanging="464"/>
      </w:pPr>
      <w:rPr>
        <w:rFonts w:hint="default"/>
        <w:lang w:val="pt-PT" w:eastAsia="en-US" w:bidi="ar-SA"/>
      </w:rPr>
    </w:lvl>
    <w:lvl w:ilvl="6" w:tplc="76924B1A">
      <w:numFmt w:val="bullet"/>
      <w:lvlText w:val="•"/>
      <w:lvlJc w:val="left"/>
      <w:pPr>
        <w:ind w:left="5022" w:hanging="464"/>
      </w:pPr>
      <w:rPr>
        <w:rFonts w:hint="default"/>
        <w:lang w:val="pt-PT" w:eastAsia="en-US" w:bidi="ar-SA"/>
      </w:rPr>
    </w:lvl>
    <w:lvl w:ilvl="7" w:tplc="B01A5368">
      <w:numFmt w:val="bullet"/>
      <w:lvlText w:val="•"/>
      <w:lvlJc w:val="left"/>
      <w:pPr>
        <w:ind w:left="6173" w:hanging="464"/>
      </w:pPr>
      <w:rPr>
        <w:rFonts w:hint="default"/>
        <w:lang w:val="pt-PT" w:eastAsia="en-US" w:bidi="ar-SA"/>
      </w:rPr>
    </w:lvl>
    <w:lvl w:ilvl="8" w:tplc="48EC1006">
      <w:numFmt w:val="bullet"/>
      <w:lvlText w:val="•"/>
      <w:lvlJc w:val="left"/>
      <w:pPr>
        <w:ind w:left="7324" w:hanging="464"/>
      </w:pPr>
      <w:rPr>
        <w:rFonts w:hint="default"/>
        <w:lang w:val="pt-PT" w:eastAsia="en-US" w:bidi="ar-SA"/>
      </w:rPr>
    </w:lvl>
  </w:abstractNum>
  <w:abstractNum w:abstractNumId="15">
    <w:nsid w:val="36533F67"/>
    <w:multiLevelType w:val="hybridMultilevel"/>
    <w:tmpl w:val="853A8762"/>
    <w:lvl w:ilvl="0" w:tplc="22FEF5E8">
      <w:start w:val="1"/>
      <w:numFmt w:val="decimal"/>
      <w:lvlText w:val="%1"/>
      <w:lvlJc w:val="left"/>
      <w:pPr>
        <w:ind w:left="114" w:hanging="327"/>
        <w:jc w:val="left"/>
      </w:pPr>
      <w:rPr>
        <w:rFonts w:hint="default"/>
        <w:lang w:val="pt-PT" w:eastAsia="en-US" w:bidi="ar-SA"/>
      </w:rPr>
    </w:lvl>
    <w:lvl w:ilvl="1" w:tplc="74BCCE38">
      <w:numFmt w:val="none"/>
      <w:lvlText w:val=""/>
      <w:lvlJc w:val="left"/>
      <w:pPr>
        <w:tabs>
          <w:tab w:val="num" w:pos="360"/>
        </w:tabs>
      </w:pPr>
    </w:lvl>
    <w:lvl w:ilvl="2" w:tplc="BC28C0AA">
      <w:numFmt w:val="bullet"/>
      <w:lvlText w:val="•"/>
      <w:lvlJc w:val="left"/>
      <w:pPr>
        <w:ind w:left="2021" w:hanging="327"/>
      </w:pPr>
      <w:rPr>
        <w:rFonts w:hint="default"/>
        <w:lang w:val="pt-PT" w:eastAsia="en-US" w:bidi="ar-SA"/>
      </w:rPr>
    </w:lvl>
    <w:lvl w:ilvl="3" w:tplc="CA2202E2">
      <w:numFmt w:val="bullet"/>
      <w:lvlText w:val="•"/>
      <w:lvlJc w:val="left"/>
      <w:pPr>
        <w:ind w:left="2971" w:hanging="327"/>
      </w:pPr>
      <w:rPr>
        <w:rFonts w:hint="default"/>
        <w:lang w:val="pt-PT" w:eastAsia="en-US" w:bidi="ar-SA"/>
      </w:rPr>
    </w:lvl>
    <w:lvl w:ilvl="4" w:tplc="E1F65240">
      <w:numFmt w:val="bullet"/>
      <w:lvlText w:val="•"/>
      <w:lvlJc w:val="left"/>
      <w:pPr>
        <w:ind w:left="3922" w:hanging="327"/>
      </w:pPr>
      <w:rPr>
        <w:rFonts w:hint="default"/>
        <w:lang w:val="pt-PT" w:eastAsia="en-US" w:bidi="ar-SA"/>
      </w:rPr>
    </w:lvl>
    <w:lvl w:ilvl="5" w:tplc="D2E41150">
      <w:numFmt w:val="bullet"/>
      <w:lvlText w:val="•"/>
      <w:lvlJc w:val="left"/>
      <w:pPr>
        <w:ind w:left="4872" w:hanging="327"/>
      </w:pPr>
      <w:rPr>
        <w:rFonts w:hint="default"/>
        <w:lang w:val="pt-PT" w:eastAsia="en-US" w:bidi="ar-SA"/>
      </w:rPr>
    </w:lvl>
    <w:lvl w:ilvl="6" w:tplc="ACD4B7E8">
      <w:numFmt w:val="bullet"/>
      <w:lvlText w:val="•"/>
      <w:lvlJc w:val="left"/>
      <w:pPr>
        <w:ind w:left="5823" w:hanging="327"/>
      </w:pPr>
      <w:rPr>
        <w:rFonts w:hint="default"/>
        <w:lang w:val="pt-PT" w:eastAsia="en-US" w:bidi="ar-SA"/>
      </w:rPr>
    </w:lvl>
    <w:lvl w:ilvl="7" w:tplc="D27465CE">
      <w:numFmt w:val="bullet"/>
      <w:lvlText w:val="•"/>
      <w:lvlJc w:val="left"/>
      <w:pPr>
        <w:ind w:left="6773" w:hanging="327"/>
      </w:pPr>
      <w:rPr>
        <w:rFonts w:hint="default"/>
        <w:lang w:val="pt-PT" w:eastAsia="en-US" w:bidi="ar-SA"/>
      </w:rPr>
    </w:lvl>
    <w:lvl w:ilvl="8" w:tplc="08C27B42">
      <w:numFmt w:val="bullet"/>
      <w:lvlText w:val="•"/>
      <w:lvlJc w:val="left"/>
      <w:pPr>
        <w:ind w:left="7724" w:hanging="327"/>
      </w:pPr>
      <w:rPr>
        <w:rFonts w:hint="default"/>
        <w:lang w:val="pt-PT" w:eastAsia="en-US" w:bidi="ar-SA"/>
      </w:rPr>
    </w:lvl>
  </w:abstractNum>
  <w:abstractNum w:abstractNumId="16">
    <w:nsid w:val="36B337FD"/>
    <w:multiLevelType w:val="hybridMultilevel"/>
    <w:tmpl w:val="18FA70F4"/>
    <w:lvl w:ilvl="0" w:tplc="BD8A08EE">
      <w:start w:val="6"/>
      <w:numFmt w:val="decimal"/>
      <w:lvlText w:val="%1."/>
      <w:lvlJc w:val="left"/>
      <w:pPr>
        <w:ind w:left="294" w:hanging="180"/>
        <w:jc w:val="left"/>
      </w:pPr>
      <w:rPr>
        <w:rFonts w:hint="default"/>
        <w:b/>
        <w:bCs/>
        <w:w w:val="100"/>
        <w:lang w:val="pt-PT" w:eastAsia="en-US" w:bidi="ar-SA"/>
      </w:rPr>
    </w:lvl>
    <w:lvl w:ilvl="1" w:tplc="F768E6C8">
      <w:numFmt w:val="none"/>
      <w:lvlText w:val=""/>
      <w:lvlJc w:val="left"/>
      <w:pPr>
        <w:tabs>
          <w:tab w:val="num" w:pos="360"/>
        </w:tabs>
      </w:pPr>
    </w:lvl>
    <w:lvl w:ilvl="2" w:tplc="4D900792">
      <w:numFmt w:val="none"/>
      <w:lvlText w:val=""/>
      <w:lvlJc w:val="left"/>
      <w:pPr>
        <w:tabs>
          <w:tab w:val="num" w:pos="360"/>
        </w:tabs>
      </w:pPr>
    </w:lvl>
    <w:lvl w:ilvl="3" w:tplc="DC30B16C">
      <w:numFmt w:val="bullet"/>
      <w:lvlText w:val="•"/>
      <w:lvlJc w:val="left"/>
      <w:pPr>
        <w:ind w:left="2372" w:hanging="494"/>
      </w:pPr>
      <w:rPr>
        <w:rFonts w:hint="default"/>
        <w:lang w:val="pt-PT" w:eastAsia="en-US" w:bidi="ar-SA"/>
      </w:rPr>
    </w:lvl>
    <w:lvl w:ilvl="4" w:tplc="23EC9940">
      <w:numFmt w:val="bullet"/>
      <w:lvlText w:val="•"/>
      <w:lvlJc w:val="left"/>
      <w:pPr>
        <w:ind w:left="3408" w:hanging="494"/>
      </w:pPr>
      <w:rPr>
        <w:rFonts w:hint="default"/>
        <w:lang w:val="pt-PT" w:eastAsia="en-US" w:bidi="ar-SA"/>
      </w:rPr>
    </w:lvl>
    <w:lvl w:ilvl="5" w:tplc="CA243D78">
      <w:numFmt w:val="bullet"/>
      <w:lvlText w:val="•"/>
      <w:lvlJc w:val="left"/>
      <w:pPr>
        <w:ind w:left="4444" w:hanging="494"/>
      </w:pPr>
      <w:rPr>
        <w:rFonts w:hint="default"/>
        <w:lang w:val="pt-PT" w:eastAsia="en-US" w:bidi="ar-SA"/>
      </w:rPr>
    </w:lvl>
    <w:lvl w:ilvl="6" w:tplc="99829B6E">
      <w:numFmt w:val="bullet"/>
      <w:lvlText w:val="•"/>
      <w:lvlJc w:val="left"/>
      <w:pPr>
        <w:ind w:left="5480" w:hanging="494"/>
      </w:pPr>
      <w:rPr>
        <w:rFonts w:hint="default"/>
        <w:lang w:val="pt-PT" w:eastAsia="en-US" w:bidi="ar-SA"/>
      </w:rPr>
    </w:lvl>
    <w:lvl w:ilvl="7" w:tplc="49A47BCC">
      <w:numFmt w:val="bullet"/>
      <w:lvlText w:val="•"/>
      <w:lvlJc w:val="left"/>
      <w:pPr>
        <w:ind w:left="6517" w:hanging="494"/>
      </w:pPr>
      <w:rPr>
        <w:rFonts w:hint="default"/>
        <w:lang w:val="pt-PT" w:eastAsia="en-US" w:bidi="ar-SA"/>
      </w:rPr>
    </w:lvl>
    <w:lvl w:ilvl="8" w:tplc="CBB22548">
      <w:numFmt w:val="bullet"/>
      <w:lvlText w:val="•"/>
      <w:lvlJc w:val="left"/>
      <w:pPr>
        <w:ind w:left="7553" w:hanging="494"/>
      </w:pPr>
      <w:rPr>
        <w:rFonts w:hint="default"/>
        <w:lang w:val="pt-PT" w:eastAsia="en-US" w:bidi="ar-SA"/>
      </w:rPr>
    </w:lvl>
  </w:abstractNum>
  <w:abstractNum w:abstractNumId="17">
    <w:nsid w:val="36F1702B"/>
    <w:multiLevelType w:val="hybridMultilevel"/>
    <w:tmpl w:val="28943C70"/>
    <w:lvl w:ilvl="0" w:tplc="03121548">
      <w:start w:val="8"/>
      <w:numFmt w:val="decimal"/>
      <w:lvlText w:val="%1."/>
      <w:lvlJc w:val="left"/>
      <w:pPr>
        <w:ind w:left="294" w:hanging="180"/>
        <w:jc w:val="left"/>
      </w:pPr>
      <w:rPr>
        <w:rFonts w:hint="default"/>
        <w:b/>
        <w:bCs/>
        <w:w w:val="100"/>
        <w:lang w:val="pt-PT" w:eastAsia="en-US" w:bidi="ar-SA"/>
      </w:rPr>
    </w:lvl>
    <w:lvl w:ilvl="1" w:tplc="B8B69D56">
      <w:numFmt w:val="none"/>
      <w:lvlText w:val=""/>
      <w:lvlJc w:val="left"/>
      <w:pPr>
        <w:tabs>
          <w:tab w:val="num" w:pos="360"/>
        </w:tabs>
      </w:pPr>
    </w:lvl>
    <w:lvl w:ilvl="2" w:tplc="9B2A2FA6">
      <w:numFmt w:val="none"/>
      <w:lvlText w:val=""/>
      <w:lvlJc w:val="left"/>
      <w:pPr>
        <w:tabs>
          <w:tab w:val="num" w:pos="360"/>
        </w:tabs>
      </w:pPr>
    </w:lvl>
    <w:lvl w:ilvl="3" w:tplc="42785882">
      <w:numFmt w:val="bullet"/>
      <w:lvlText w:val="•"/>
      <w:lvlJc w:val="left"/>
      <w:pPr>
        <w:ind w:left="1693" w:hanging="506"/>
      </w:pPr>
      <w:rPr>
        <w:rFonts w:hint="default"/>
        <w:lang w:val="pt-PT" w:eastAsia="en-US" w:bidi="ar-SA"/>
      </w:rPr>
    </w:lvl>
    <w:lvl w:ilvl="4" w:tplc="E1D8B3F0">
      <w:numFmt w:val="bullet"/>
      <w:lvlText w:val="•"/>
      <w:lvlJc w:val="left"/>
      <w:pPr>
        <w:ind w:left="2826" w:hanging="506"/>
      </w:pPr>
      <w:rPr>
        <w:rFonts w:hint="default"/>
        <w:lang w:val="pt-PT" w:eastAsia="en-US" w:bidi="ar-SA"/>
      </w:rPr>
    </w:lvl>
    <w:lvl w:ilvl="5" w:tplc="A198D252">
      <w:numFmt w:val="bullet"/>
      <w:lvlText w:val="•"/>
      <w:lvlJc w:val="left"/>
      <w:pPr>
        <w:ind w:left="3959" w:hanging="506"/>
      </w:pPr>
      <w:rPr>
        <w:rFonts w:hint="default"/>
        <w:lang w:val="pt-PT" w:eastAsia="en-US" w:bidi="ar-SA"/>
      </w:rPr>
    </w:lvl>
    <w:lvl w:ilvl="6" w:tplc="4ED00ED8">
      <w:numFmt w:val="bullet"/>
      <w:lvlText w:val="•"/>
      <w:lvlJc w:val="left"/>
      <w:pPr>
        <w:ind w:left="5092" w:hanging="506"/>
      </w:pPr>
      <w:rPr>
        <w:rFonts w:hint="default"/>
        <w:lang w:val="pt-PT" w:eastAsia="en-US" w:bidi="ar-SA"/>
      </w:rPr>
    </w:lvl>
    <w:lvl w:ilvl="7" w:tplc="E9448DE4">
      <w:numFmt w:val="bullet"/>
      <w:lvlText w:val="•"/>
      <w:lvlJc w:val="left"/>
      <w:pPr>
        <w:ind w:left="6226" w:hanging="506"/>
      </w:pPr>
      <w:rPr>
        <w:rFonts w:hint="default"/>
        <w:lang w:val="pt-PT" w:eastAsia="en-US" w:bidi="ar-SA"/>
      </w:rPr>
    </w:lvl>
    <w:lvl w:ilvl="8" w:tplc="C5F626E0">
      <w:numFmt w:val="bullet"/>
      <w:lvlText w:val="•"/>
      <w:lvlJc w:val="left"/>
      <w:pPr>
        <w:ind w:left="7359" w:hanging="506"/>
      </w:pPr>
      <w:rPr>
        <w:rFonts w:hint="default"/>
        <w:lang w:val="pt-PT" w:eastAsia="en-US" w:bidi="ar-SA"/>
      </w:rPr>
    </w:lvl>
  </w:abstractNum>
  <w:abstractNum w:abstractNumId="18">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19">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20">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21">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22">
    <w:nsid w:val="39F34E45"/>
    <w:multiLevelType w:val="hybridMultilevel"/>
    <w:tmpl w:val="F5E86472"/>
    <w:lvl w:ilvl="0" w:tplc="EDDCC6CE">
      <w:start w:val="3"/>
      <w:numFmt w:val="decimal"/>
      <w:lvlText w:val="%1."/>
      <w:lvlJc w:val="left"/>
      <w:pPr>
        <w:ind w:left="114" w:hanging="243"/>
        <w:jc w:val="right"/>
      </w:pPr>
      <w:rPr>
        <w:rFonts w:hint="default"/>
        <w:b/>
        <w:bCs/>
        <w:spacing w:val="0"/>
        <w:w w:val="100"/>
        <w:lang w:val="pt-PT" w:eastAsia="en-US" w:bidi="ar-SA"/>
      </w:rPr>
    </w:lvl>
    <w:lvl w:ilvl="1" w:tplc="4C606B36">
      <w:numFmt w:val="bullet"/>
      <w:lvlText w:val="•"/>
      <w:lvlJc w:val="left"/>
      <w:pPr>
        <w:ind w:left="1070" w:hanging="243"/>
      </w:pPr>
      <w:rPr>
        <w:rFonts w:hint="default"/>
        <w:lang w:val="pt-PT" w:eastAsia="en-US" w:bidi="ar-SA"/>
      </w:rPr>
    </w:lvl>
    <w:lvl w:ilvl="2" w:tplc="7C425344">
      <w:numFmt w:val="bullet"/>
      <w:lvlText w:val="•"/>
      <w:lvlJc w:val="left"/>
      <w:pPr>
        <w:ind w:left="2021" w:hanging="243"/>
      </w:pPr>
      <w:rPr>
        <w:rFonts w:hint="default"/>
        <w:lang w:val="pt-PT" w:eastAsia="en-US" w:bidi="ar-SA"/>
      </w:rPr>
    </w:lvl>
    <w:lvl w:ilvl="3" w:tplc="D99828B4">
      <w:numFmt w:val="bullet"/>
      <w:lvlText w:val="•"/>
      <w:lvlJc w:val="left"/>
      <w:pPr>
        <w:ind w:left="2971" w:hanging="243"/>
      </w:pPr>
      <w:rPr>
        <w:rFonts w:hint="default"/>
        <w:lang w:val="pt-PT" w:eastAsia="en-US" w:bidi="ar-SA"/>
      </w:rPr>
    </w:lvl>
    <w:lvl w:ilvl="4" w:tplc="CDAA6EA0">
      <w:numFmt w:val="bullet"/>
      <w:lvlText w:val="•"/>
      <w:lvlJc w:val="left"/>
      <w:pPr>
        <w:ind w:left="3922" w:hanging="243"/>
      </w:pPr>
      <w:rPr>
        <w:rFonts w:hint="default"/>
        <w:lang w:val="pt-PT" w:eastAsia="en-US" w:bidi="ar-SA"/>
      </w:rPr>
    </w:lvl>
    <w:lvl w:ilvl="5" w:tplc="5986E852">
      <w:numFmt w:val="bullet"/>
      <w:lvlText w:val="•"/>
      <w:lvlJc w:val="left"/>
      <w:pPr>
        <w:ind w:left="4872" w:hanging="243"/>
      </w:pPr>
      <w:rPr>
        <w:rFonts w:hint="default"/>
        <w:lang w:val="pt-PT" w:eastAsia="en-US" w:bidi="ar-SA"/>
      </w:rPr>
    </w:lvl>
    <w:lvl w:ilvl="6" w:tplc="557CF3F4">
      <w:numFmt w:val="bullet"/>
      <w:lvlText w:val="•"/>
      <w:lvlJc w:val="left"/>
      <w:pPr>
        <w:ind w:left="5823" w:hanging="243"/>
      </w:pPr>
      <w:rPr>
        <w:rFonts w:hint="default"/>
        <w:lang w:val="pt-PT" w:eastAsia="en-US" w:bidi="ar-SA"/>
      </w:rPr>
    </w:lvl>
    <w:lvl w:ilvl="7" w:tplc="8550E7E4">
      <w:numFmt w:val="bullet"/>
      <w:lvlText w:val="•"/>
      <w:lvlJc w:val="left"/>
      <w:pPr>
        <w:ind w:left="6773" w:hanging="243"/>
      </w:pPr>
      <w:rPr>
        <w:rFonts w:hint="default"/>
        <w:lang w:val="pt-PT" w:eastAsia="en-US" w:bidi="ar-SA"/>
      </w:rPr>
    </w:lvl>
    <w:lvl w:ilvl="8" w:tplc="C97C19A8">
      <w:numFmt w:val="bullet"/>
      <w:lvlText w:val="•"/>
      <w:lvlJc w:val="left"/>
      <w:pPr>
        <w:ind w:left="7724" w:hanging="243"/>
      </w:pPr>
      <w:rPr>
        <w:rFonts w:hint="default"/>
        <w:lang w:val="pt-PT" w:eastAsia="en-US" w:bidi="ar-SA"/>
      </w:rPr>
    </w:lvl>
  </w:abstractNum>
  <w:abstractNum w:abstractNumId="23">
    <w:nsid w:val="3A8B2C8E"/>
    <w:multiLevelType w:val="hybridMultilevel"/>
    <w:tmpl w:val="1A2698DC"/>
    <w:lvl w:ilvl="0" w:tplc="D1900D98">
      <w:start w:val="2"/>
      <w:numFmt w:val="decimal"/>
      <w:lvlText w:val="%1."/>
      <w:lvlJc w:val="left"/>
      <w:pPr>
        <w:ind w:left="294" w:hanging="180"/>
        <w:jc w:val="left"/>
      </w:pPr>
      <w:rPr>
        <w:rFonts w:hint="default"/>
        <w:spacing w:val="0"/>
        <w:w w:val="100"/>
        <w:lang w:val="pt-PT" w:eastAsia="en-US" w:bidi="ar-SA"/>
      </w:rPr>
    </w:lvl>
    <w:lvl w:ilvl="1" w:tplc="01043E10">
      <w:numFmt w:val="none"/>
      <w:lvlText w:val=""/>
      <w:lvlJc w:val="left"/>
      <w:pPr>
        <w:tabs>
          <w:tab w:val="num" w:pos="360"/>
        </w:tabs>
      </w:pPr>
    </w:lvl>
    <w:lvl w:ilvl="2" w:tplc="3CFAA300">
      <w:numFmt w:val="none"/>
      <w:lvlText w:val=""/>
      <w:lvlJc w:val="left"/>
      <w:pPr>
        <w:tabs>
          <w:tab w:val="num" w:pos="360"/>
        </w:tabs>
      </w:pPr>
    </w:lvl>
    <w:lvl w:ilvl="3" w:tplc="B8ECCC68">
      <w:numFmt w:val="none"/>
      <w:lvlText w:val=""/>
      <w:lvlJc w:val="left"/>
      <w:pPr>
        <w:tabs>
          <w:tab w:val="num" w:pos="360"/>
        </w:tabs>
      </w:pPr>
    </w:lvl>
    <w:lvl w:ilvl="4" w:tplc="621A1266">
      <w:numFmt w:val="bullet"/>
      <w:lvlText w:val="•"/>
      <w:lvlJc w:val="left"/>
      <w:pPr>
        <w:ind w:left="560" w:hanging="610"/>
      </w:pPr>
      <w:rPr>
        <w:rFonts w:hint="default"/>
        <w:lang w:val="pt-PT" w:eastAsia="en-US" w:bidi="ar-SA"/>
      </w:rPr>
    </w:lvl>
    <w:lvl w:ilvl="5" w:tplc="339C36FA">
      <w:numFmt w:val="bullet"/>
      <w:lvlText w:val="•"/>
      <w:lvlJc w:val="left"/>
      <w:pPr>
        <w:ind w:left="580" w:hanging="610"/>
      </w:pPr>
      <w:rPr>
        <w:rFonts w:hint="default"/>
        <w:lang w:val="pt-PT" w:eastAsia="en-US" w:bidi="ar-SA"/>
      </w:rPr>
    </w:lvl>
    <w:lvl w:ilvl="6" w:tplc="5D2018C8">
      <w:numFmt w:val="bullet"/>
      <w:lvlText w:val="•"/>
      <w:lvlJc w:val="left"/>
      <w:pPr>
        <w:ind w:left="700" w:hanging="610"/>
      </w:pPr>
      <w:rPr>
        <w:rFonts w:hint="default"/>
        <w:lang w:val="pt-PT" w:eastAsia="en-US" w:bidi="ar-SA"/>
      </w:rPr>
    </w:lvl>
    <w:lvl w:ilvl="7" w:tplc="FCD63942">
      <w:numFmt w:val="bullet"/>
      <w:lvlText w:val="•"/>
      <w:lvlJc w:val="left"/>
      <w:pPr>
        <w:ind w:left="2931" w:hanging="610"/>
      </w:pPr>
      <w:rPr>
        <w:rFonts w:hint="default"/>
        <w:lang w:val="pt-PT" w:eastAsia="en-US" w:bidi="ar-SA"/>
      </w:rPr>
    </w:lvl>
    <w:lvl w:ilvl="8" w:tplc="EF32DD30">
      <w:numFmt w:val="bullet"/>
      <w:lvlText w:val="•"/>
      <w:lvlJc w:val="left"/>
      <w:pPr>
        <w:ind w:left="5162" w:hanging="610"/>
      </w:pPr>
      <w:rPr>
        <w:rFonts w:hint="default"/>
        <w:lang w:val="pt-PT" w:eastAsia="en-US" w:bidi="ar-SA"/>
      </w:rPr>
    </w:lvl>
  </w:abstractNum>
  <w:abstractNum w:abstractNumId="24">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25">
    <w:nsid w:val="3F23747F"/>
    <w:multiLevelType w:val="hybridMultilevel"/>
    <w:tmpl w:val="B9801564"/>
    <w:lvl w:ilvl="0" w:tplc="FAD67654">
      <w:start w:val="4"/>
      <w:numFmt w:val="decimal"/>
      <w:lvlText w:val="%1."/>
      <w:lvlJc w:val="left"/>
      <w:pPr>
        <w:ind w:left="294" w:hanging="180"/>
        <w:jc w:val="left"/>
      </w:pPr>
      <w:rPr>
        <w:rFonts w:hint="default"/>
        <w:b/>
        <w:bCs/>
        <w:w w:val="100"/>
        <w:lang w:val="pt-PT" w:eastAsia="en-US" w:bidi="ar-SA"/>
      </w:rPr>
    </w:lvl>
    <w:lvl w:ilvl="1" w:tplc="D98EE09A">
      <w:numFmt w:val="none"/>
      <w:lvlText w:val=""/>
      <w:lvlJc w:val="left"/>
      <w:pPr>
        <w:tabs>
          <w:tab w:val="num" w:pos="360"/>
        </w:tabs>
      </w:pPr>
    </w:lvl>
    <w:lvl w:ilvl="2" w:tplc="018C92F4">
      <w:numFmt w:val="none"/>
      <w:lvlText w:val=""/>
      <w:lvlJc w:val="left"/>
      <w:pPr>
        <w:tabs>
          <w:tab w:val="num" w:pos="360"/>
        </w:tabs>
      </w:pPr>
    </w:lvl>
    <w:lvl w:ilvl="3" w:tplc="388E182A">
      <w:numFmt w:val="bullet"/>
      <w:lvlText w:val="•"/>
      <w:lvlJc w:val="left"/>
      <w:pPr>
        <w:ind w:left="2253" w:hanging="495"/>
      </w:pPr>
      <w:rPr>
        <w:rFonts w:hint="default"/>
        <w:lang w:val="pt-PT" w:eastAsia="en-US" w:bidi="ar-SA"/>
      </w:rPr>
    </w:lvl>
    <w:lvl w:ilvl="4" w:tplc="4D6A4E68">
      <w:numFmt w:val="bullet"/>
      <w:lvlText w:val="•"/>
      <w:lvlJc w:val="left"/>
      <w:pPr>
        <w:ind w:left="3306" w:hanging="495"/>
      </w:pPr>
      <w:rPr>
        <w:rFonts w:hint="default"/>
        <w:lang w:val="pt-PT" w:eastAsia="en-US" w:bidi="ar-SA"/>
      </w:rPr>
    </w:lvl>
    <w:lvl w:ilvl="5" w:tplc="64408506">
      <w:numFmt w:val="bullet"/>
      <w:lvlText w:val="•"/>
      <w:lvlJc w:val="left"/>
      <w:pPr>
        <w:ind w:left="4359" w:hanging="495"/>
      </w:pPr>
      <w:rPr>
        <w:rFonts w:hint="default"/>
        <w:lang w:val="pt-PT" w:eastAsia="en-US" w:bidi="ar-SA"/>
      </w:rPr>
    </w:lvl>
    <w:lvl w:ilvl="6" w:tplc="BD18D36C">
      <w:numFmt w:val="bullet"/>
      <w:lvlText w:val="•"/>
      <w:lvlJc w:val="left"/>
      <w:pPr>
        <w:ind w:left="5412" w:hanging="495"/>
      </w:pPr>
      <w:rPr>
        <w:rFonts w:hint="default"/>
        <w:lang w:val="pt-PT" w:eastAsia="en-US" w:bidi="ar-SA"/>
      </w:rPr>
    </w:lvl>
    <w:lvl w:ilvl="7" w:tplc="820459C2">
      <w:numFmt w:val="bullet"/>
      <w:lvlText w:val="•"/>
      <w:lvlJc w:val="left"/>
      <w:pPr>
        <w:ind w:left="6466" w:hanging="495"/>
      </w:pPr>
      <w:rPr>
        <w:rFonts w:hint="default"/>
        <w:lang w:val="pt-PT" w:eastAsia="en-US" w:bidi="ar-SA"/>
      </w:rPr>
    </w:lvl>
    <w:lvl w:ilvl="8" w:tplc="CEC29686">
      <w:numFmt w:val="bullet"/>
      <w:lvlText w:val="•"/>
      <w:lvlJc w:val="left"/>
      <w:pPr>
        <w:ind w:left="7519" w:hanging="495"/>
      </w:pPr>
      <w:rPr>
        <w:rFonts w:hint="default"/>
        <w:lang w:val="pt-PT" w:eastAsia="en-US" w:bidi="ar-SA"/>
      </w:rPr>
    </w:lvl>
  </w:abstractNum>
  <w:abstractNum w:abstractNumId="26">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27">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28">
    <w:nsid w:val="50807D48"/>
    <w:multiLevelType w:val="hybridMultilevel"/>
    <w:tmpl w:val="1758E888"/>
    <w:lvl w:ilvl="0" w:tplc="3524F3E4">
      <w:start w:val="6"/>
      <w:numFmt w:val="decimal"/>
      <w:lvlText w:val="%1."/>
      <w:lvlJc w:val="left"/>
      <w:pPr>
        <w:ind w:left="294" w:hanging="180"/>
        <w:jc w:val="left"/>
      </w:pPr>
      <w:rPr>
        <w:rFonts w:hint="default"/>
        <w:b/>
        <w:bCs/>
        <w:w w:val="100"/>
        <w:lang w:val="pt-PT" w:eastAsia="en-US" w:bidi="ar-SA"/>
      </w:rPr>
    </w:lvl>
    <w:lvl w:ilvl="1" w:tplc="039CCCD0">
      <w:numFmt w:val="none"/>
      <w:lvlText w:val=""/>
      <w:lvlJc w:val="left"/>
      <w:pPr>
        <w:tabs>
          <w:tab w:val="num" w:pos="360"/>
        </w:tabs>
      </w:pPr>
    </w:lvl>
    <w:lvl w:ilvl="2" w:tplc="DC5E8CDE">
      <w:numFmt w:val="none"/>
      <w:lvlText w:val=""/>
      <w:lvlJc w:val="left"/>
      <w:pPr>
        <w:tabs>
          <w:tab w:val="num" w:pos="360"/>
        </w:tabs>
      </w:pPr>
    </w:lvl>
    <w:lvl w:ilvl="3" w:tplc="9C7A83B8">
      <w:numFmt w:val="bullet"/>
      <w:lvlText w:val="•"/>
      <w:lvlJc w:val="left"/>
      <w:pPr>
        <w:ind w:left="2372" w:hanging="494"/>
      </w:pPr>
      <w:rPr>
        <w:rFonts w:hint="default"/>
        <w:lang w:val="pt-PT" w:eastAsia="en-US" w:bidi="ar-SA"/>
      </w:rPr>
    </w:lvl>
    <w:lvl w:ilvl="4" w:tplc="8DA8C8DC">
      <w:numFmt w:val="bullet"/>
      <w:lvlText w:val="•"/>
      <w:lvlJc w:val="left"/>
      <w:pPr>
        <w:ind w:left="3408" w:hanging="494"/>
      </w:pPr>
      <w:rPr>
        <w:rFonts w:hint="default"/>
        <w:lang w:val="pt-PT" w:eastAsia="en-US" w:bidi="ar-SA"/>
      </w:rPr>
    </w:lvl>
    <w:lvl w:ilvl="5" w:tplc="2732F93C">
      <w:numFmt w:val="bullet"/>
      <w:lvlText w:val="•"/>
      <w:lvlJc w:val="left"/>
      <w:pPr>
        <w:ind w:left="4444" w:hanging="494"/>
      </w:pPr>
      <w:rPr>
        <w:rFonts w:hint="default"/>
        <w:lang w:val="pt-PT" w:eastAsia="en-US" w:bidi="ar-SA"/>
      </w:rPr>
    </w:lvl>
    <w:lvl w:ilvl="6" w:tplc="3D845BB2">
      <w:numFmt w:val="bullet"/>
      <w:lvlText w:val="•"/>
      <w:lvlJc w:val="left"/>
      <w:pPr>
        <w:ind w:left="5480" w:hanging="494"/>
      </w:pPr>
      <w:rPr>
        <w:rFonts w:hint="default"/>
        <w:lang w:val="pt-PT" w:eastAsia="en-US" w:bidi="ar-SA"/>
      </w:rPr>
    </w:lvl>
    <w:lvl w:ilvl="7" w:tplc="1D80F700">
      <w:numFmt w:val="bullet"/>
      <w:lvlText w:val="•"/>
      <w:lvlJc w:val="left"/>
      <w:pPr>
        <w:ind w:left="6517" w:hanging="494"/>
      </w:pPr>
      <w:rPr>
        <w:rFonts w:hint="default"/>
        <w:lang w:val="pt-PT" w:eastAsia="en-US" w:bidi="ar-SA"/>
      </w:rPr>
    </w:lvl>
    <w:lvl w:ilvl="8" w:tplc="49ACE152">
      <w:numFmt w:val="bullet"/>
      <w:lvlText w:val="•"/>
      <w:lvlJc w:val="left"/>
      <w:pPr>
        <w:ind w:left="7553" w:hanging="494"/>
      </w:pPr>
      <w:rPr>
        <w:rFonts w:hint="default"/>
        <w:lang w:val="pt-PT" w:eastAsia="en-US" w:bidi="ar-SA"/>
      </w:rPr>
    </w:lvl>
  </w:abstractNum>
  <w:abstractNum w:abstractNumId="29">
    <w:nsid w:val="539F2F3F"/>
    <w:multiLevelType w:val="hybridMultilevel"/>
    <w:tmpl w:val="AE1CFBCE"/>
    <w:lvl w:ilvl="0" w:tplc="B7CA612C">
      <w:start w:val="2"/>
      <w:numFmt w:val="decimal"/>
      <w:lvlText w:val="%1."/>
      <w:lvlJc w:val="left"/>
      <w:pPr>
        <w:ind w:left="294" w:hanging="180"/>
        <w:jc w:val="left"/>
      </w:pPr>
      <w:rPr>
        <w:rFonts w:hint="default"/>
        <w:b/>
        <w:bCs/>
        <w:w w:val="100"/>
        <w:lang w:val="pt-PT" w:eastAsia="en-US" w:bidi="ar-SA"/>
      </w:rPr>
    </w:lvl>
    <w:lvl w:ilvl="1" w:tplc="5BEE441C">
      <w:numFmt w:val="none"/>
      <w:lvlText w:val=""/>
      <w:lvlJc w:val="left"/>
      <w:pPr>
        <w:tabs>
          <w:tab w:val="num" w:pos="360"/>
        </w:tabs>
      </w:pPr>
    </w:lvl>
    <w:lvl w:ilvl="2" w:tplc="7B1EB152">
      <w:numFmt w:val="bullet"/>
      <w:lvlText w:val="•"/>
      <w:lvlJc w:val="left"/>
      <w:pPr>
        <w:ind w:left="420" w:hanging="315"/>
      </w:pPr>
      <w:rPr>
        <w:rFonts w:hint="default"/>
        <w:lang w:val="pt-PT" w:eastAsia="en-US" w:bidi="ar-SA"/>
      </w:rPr>
    </w:lvl>
    <w:lvl w:ilvl="3" w:tplc="264A3BAC">
      <w:numFmt w:val="bullet"/>
      <w:lvlText w:val="•"/>
      <w:lvlJc w:val="left"/>
      <w:pPr>
        <w:ind w:left="1570" w:hanging="315"/>
      </w:pPr>
      <w:rPr>
        <w:rFonts w:hint="default"/>
        <w:lang w:val="pt-PT" w:eastAsia="en-US" w:bidi="ar-SA"/>
      </w:rPr>
    </w:lvl>
    <w:lvl w:ilvl="4" w:tplc="B38C9274">
      <w:numFmt w:val="bullet"/>
      <w:lvlText w:val="•"/>
      <w:lvlJc w:val="left"/>
      <w:pPr>
        <w:ind w:left="2721" w:hanging="315"/>
      </w:pPr>
      <w:rPr>
        <w:rFonts w:hint="default"/>
        <w:lang w:val="pt-PT" w:eastAsia="en-US" w:bidi="ar-SA"/>
      </w:rPr>
    </w:lvl>
    <w:lvl w:ilvl="5" w:tplc="E05253EE">
      <w:numFmt w:val="bullet"/>
      <w:lvlText w:val="•"/>
      <w:lvlJc w:val="left"/>
      <w:pPr>
        <w:ind w:left="3872" w:hanging="315"/>
      </w:pPr>
      <w:rPr>
        <w:rFonts w:hint="default"/>
        <w:lang w:val="pt-PT" w:eastAsia="en-US" w:bidi="ar-SA"/>
      </w:rPr>
    </w:lvl>
    <w:lvl w:ilvl="6" w:tplc="23D899B2">
      <w:numFmt w:val="bullet"/>
      <w:lvlText w:val="•"/>
      <w:lvlJc w:val="left"/>
      <w:pPr>
        <w:ind w:left="5022" w:hanging="315"/>
      </w:pPr>
      <w:rPr>
        <w:rFonts w:hint="default"/>
        <w:lang w:val="pt-PT" w:eastAsia="en-US" w:bidi="ar-SA"/>
      </w:rPr>
    </w:lvl>
    <w:lvl w:ilvl="7" w:tplc="EB025078">
      <w:numFmt w:val="bullet"/>
      <w:lvlText w:val="•"/>
      <w:lvlJc w:val="left"/>
      <w:pPr>
        <w:ind w:left="6173" w:hanging="315"/>
      </w:pPr>
      <w:rPr>
        <w:rFonts w:hint="default"/>
        <w:lang w:val="pt-PT" w:eastAsia="en-US" w:bidi="ar-SA"/>
      </w:rPr>
    </w:lvl>
    <w:lvl w:ilvl="8" w:tplc="65841974">
      <w:numFmt w:val="bullet"/>
      <w:lvlText w:val="•"/>
      <w:lvlJc w:val="left"/>
      <w:pPr>
        <w:ind w:left="7324" w:hanging="315"/>
      </w:pPr>
      <w:rPr>
        <w:rFonts w:hint="default"/>
        <w:lang w:val="pt-PT" w:eastAsia="en-US" w:bidi="ar-SA"/>
      </w:rPr>
    </w:lvl>
  </w:abstractNum>
  <w:abstractNum w:abstractNumId="30">
    <w:nsid w:val="53CE502D"/>
    <w:multiLevelType w:val="hybridMultilevel"/>
    <w:tmpl w:val="D5F6C08A"/>
    <w:lvl w:ilvl="0" w:tplc="DED66CAA">
      <w:start w:val="7"/>
      <w:numFmt w:val="decimal"/>
      <w:lvlText w:val="%1."/>
      <w:lvlJc w:val="left"/>
      <w:pPr>
        <w:ind w:left="294" w:hanging="180"/>
        <w:jc w:val="left"/>
      </w:pPr>
      <w:rPr>
        <w:rFonts w:hint="default"/>
        <w:b/>
        <w:bCs/>
        <w:w w:val="100"/>
        <w:lang w:val="pt-PT" w:eastAsia="en-US" w:bidi="ar-SA"/>
      </w:rPr>
    </w:lvl>
    <w:lvl w:ilvl="1" w:tplc="17848CCA">
      <w:numFmt w:val="none"/>
      <w:lvlText w:val=""/>
      <w:lvlJc w:val="left"/>
      <w:pPr>
        <w:tabs>
          <w:tab w:val="num" w:pos="360"/>
        </w:tabs>
      </w:pPr>
    </w:lvl>
    <w:lvl w:ilvl="2" w:tplc="8488BFF0">
      <w:numFmt w:val="none"/>
      <w:lvlText w:val=""/>
      <w:lvlJc w:val="left"/>
      <w:pPr>
        <w:tabs>
          <w:tab w:val="num" w:pos="360"/>
        </w:tabs>
      </w:pPr>
    </w:lvl>
    <w:lvl w:ilvl="3" w:tplc="E43E9D18">
      <w:numFmt w:val="none"/>
      <w:lvlText w:val=""/>
      <w:lvlJc w:val="left"/>
      <w:pPr>
        <w:tabs>
          <w:tab w:val="num" w:pos="360"/>
        </w:tabs>
      </w:pPr>
    </w:lvl>
    <w:lvl w:ilvl="4" w:tplc="1FB2624A">
      <w:numFmt w:val="bullet"/>
      <w:lvlText w:val="•"/>
      <w:lvlJc w:val="left"/>
      <w:pPr>
        <w:ind w:left="580" w:hanging="610"/>
      </w:pPr>
      <w:rPr>
        <w:rFonts w:hint="default"/>
        <w:lang w:val="pt-PT" w:eastAsia="en-US" w:bidi="ar-SA"/>
      </w:rPr>
    </w:lvl>
    <w:lvl w:ilvl="5" w:tplc="3AF090E0">
      <w:numFmt w:val="bullet"/>
      <w:lvlText w:val="•"/>
      <w:lvlJc w:val="left"/>
      <w:pPr>
        <w:ind w:left="700" w:hanging="610"/>
      </w:pPr>
      <w:rPr>
        <w:rFonts w:hint="default"/>
        <w:lang w:val="pt-PT" w:eastAsia="en-US" w:bidi="ar-SA"/>
      </w:rPr>
    </w:lvl>
    <w:lvl w:ilvl="6" w:tplc="62CC99C6">
      <w:numFmt w:val="bullet"/>
      <w:lvlText w:val="•"/>
      <w:lvlJc w:val="left"/>
      <w:pPr>
        <w:ind w:left="2485" w:hanging="610"/>
      </w:pPr>
      <w:rPr>
        <w:rFonts w:hint="default"/>
        <w:lang w:val="pt-PT" w:eastAsia="en-US" w:bidi="ar-SA"/>
      </w:rPr>
    </w:lvl>
    <w:lvl w:ilvl="7" w:tplc="ED5222D6">
      <w:numFmt w:val="bullet"/>
      <w:lvlText w:val="•"/>
      <w:lvlJc w:val="left"/>
      <w:pPr>
        <w:ind w:left="4270" w:hanging="610"/>
      </w:pPr>
      <w:rPr>
        <w:rFonts w:hint="default"/>
        <w:lang w:val="pt-PT" w:eastAsia="en-US" w:bidi="ar-SA"/>
      </w:rPr>
    </w:lvl>
    <w:lvl w:ilvl="8" w:tplc="C57C9880">
      <w:numFmt w:val="bullet"/>
      <w:lvlText w:val="•"/>
      <w:lvlJc w:val="left"/>
      <w:pPr>
        <w:ind w:left="6055" w:hanging="610"/>
      </w:pPr>
      <w:rPr>
        <w:rFonts w:hint="default"/>
        <w:lang w:val="pt-PT" w:eastAsia="en-US" w:bidi="ar-SA"/>
      </w:rPr>
    </w:lvl>
  </w:abstractNum>
  <w:abstractNum w:abstractNumId="31">
    <w:nsid w:val="55CB09EF"/>
    <w:multiLevelType w:val="hybridMultilevel"/>
    <w:tmpl w:val="2C4CB8D6"/>
    <w:lvl w:ilvl="0" w:tplc="85F69D4A">
      <w:start w:val="4"/>
      <w:numFmt w:val="decimal"/>
      <w:lvlText w:val="%1"/>
      <w:lvlJc w:val="left"/>
      <w:pPr>
        <w:ind w:left="984" w:hanging="270"/>
        <w:jc w:val="left"/>
      </w:pPr>
      <w:rPr>
        <w:rFonts w:hint="default"/>
        <w:lang w:val="pt-PT" w:eastAsia="en-US" w:bidi="ar-SA"/>
      </w:rPr>
    </w:lvl>
    <w:lvl w:ilvl="1" w:tplc="A0C4034C">
      <w:numFmt w:val="none"/>
      <w:lvlText w:val=""/>
      <w:lvlJc w:val="left"/>
      <w:pPr>
        <w:tabs>
          <w:tab w:val="num" w:pos="360"/>
        </w:tabs>
      </w:pPr>
    </w:lvl>
    <w:lvl w:ilvl="2" w:tplc="D78A55C6">
      <w:numFmt w:val="none"/>
      <w:lvlText w:val=""/>
      <w:lvlJc w:val="left"/>
      <w:pPr>
        <w:tabs>
          <w:tab w:val="num" w:pos="360"/>
        </w:tabs>
      </w:pPr>
    </w:lvl>
    <w:lvl w:ilvl="3" w:tplc="16FC2B02">
      <w:numFmt w:val="bullet"/>
      <w:lvlText w:val="•"/>
      <w:lvlJc w:val="left"/>
      <w:pPr>
        <w:ind w:left="3072" w:hanging="495"/>
      </w:pPr>
      <w:rPr>
        <w:rFonts w:hint="default"/>
        <w:lang w:val="pt-PT" w:eastAsia="en-US" w:bidi="ar-SA"/>
      </w:rPr>
    </w:lvl>
    <w:lvl w:ilvl="4" w:tplc="67C69788">
      <w:numFmt w:val="bullet"/>
      <w:lvlText w:val="•"/>
      <w:lvlJc w:val="left"/>
      <w:pPr>
        <w:ind w:left="4008" w:hanging="495"/>
      </w:pPr>
      <w:rPr>
        <w:rFonts w:hint="default"/>
        <w:lang w:val="pt-PT" w:eastAsia="en-US" w:bidi="ar-SA"/>
      </w:rPr>
    </w:lvl>
    <w:lvl w:ilvl="5" w:tplc="B3C6569A">
      <w:numFmt w:val="bullet"/>
      <w:lvlText w:val="•"/>
      <w:lvlJc w:val="left"/>
      <w:pPr>
        <w:ind w:left="4944" w:hanging="495"/>
      </w:pPr>
      <w:rPr>
        <w:rFonts w:hint="default"/>
        <w:lang w:val="pt-PT" w:eastAsia="en-US" w:bidi="ar-SA"/>
      </w:rPr>
    </w:lvl>
    <w:lvl w:ilvl="6" w:tplc="BC7208A8">
      <w:numFmt w:val="bullet"/>
      <w:lvlText w:val="•"/>
      <w:lvlJc w:val="left"/>
      <w:pPr>
        <w:ind w:left="5880" w:hanging="495"/>
      </w:pPr>
      <w:rPr>
        <w:rFonts w:hint="default"/>
        <w:lang w:val="pt-PT" w:eastAsia="en-US" w:bidi="ar-SA"/>
      </w:rPr>
    </w:lvl>
    <w:lvl w:ilvl="7" w:tplc="50483738">
      <w:numFmt w:val="bullet"/>
      <w:lvlText w:val="•"/>
      <w:lvlJc w:val="left"/>
      <w:pPr>
        <w:ind w:left="6817" w:hanging="495"/>
      </w:pPr>
      <w:rPr>
        <w:rFonts w:hint="default"/>
        <w:lang w:val="pt-PT" w:eastAsia="en-US" w:bidi="ar-SA"/>
      </w:rPr>
    </w:lvl>
    <w:lvl w:ilvl="8" w:tplc="ACE09D64">
      <w:numFmt w:val="bullet"/>
      <w:lvlText w:val="•"/>
      <w:lvlJc w:val="left"/>
      <w:pPr>
        <w:ind w:left="7753" w:hanging="495"/>
      </w:pPr>
      <w:rPr>
        <w:rFonts w:hint="default"/>
        <w:lang w:val="pt-PT" w:eastAsia="en-US" w:bidi="ar-SA"/>
      </w:rPr>
    </w:lvl>
  </w:abstractNum>
  <w:abstractNum w:abstractNumId="32">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33">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34">
    <w:nsid w:val="62437AFE"/>
    <w:multiLevelType w:val="hybridMultilevel"/>
    <w:tmpl w:val="96EC4A40"/>
    <w:lvl w:ilvl="0" w:tplc="EE46BC10">
      <w:start w:val="10"/>
      <w:numFmt w:val="decimal"/>
      <w:lvlText w:val="%1."/>
      <w:lvlJc w:val="left"/>
      <w:pPr>
        <w:ind w:left="384" w:hanging="270"/>
        <w:jc w:val="left"/>
      </w:pPr>
      <w:rPr>
        <w:rFonts w:hint="default"/>
        <w:b/>
        <w:bCs/>
        <w:w w:val="100"/>
        <w:lang w:val="pt-PT" w:eastAsia="en-US" w:bidi="ar-SA"/>
      </w:rPr>
    </w:lvl>
    <w:lvl w:ilvl="1" w:tplc="5354579A">
      <w:numFmt w:val="none"/>
      <w:lvlText w:val=""/>
      <w:lvlJc w:val="left"/>
      <w:pPr>
        <w:tabs>
          <w:tab w:val="num" w:pos="360"/>
        </w:tabs>
      </w:pPr>
    </w:lvl>
    <w:lvl w:ilvl="2" w:tplc="17383470">
      <w:numFmt w:val="bullet"/>
      <w:lvlText w:val="•"/>
      <w:lvlJc w:val="left"/>
      <w:pPr>
        <w:ind w:left="660" w:hanging="414"/>
      </w:pPr>
      <w:rPr>
        <w:rFonts w:hint="default"/>
        <w:lang w:val="pt-PT" w:eastAsia="en-US" w:bidi="ar-SA"/>
      </w:rPr>
    </w:lvl>
    <w:lvl w:ilvl="3" w:tplc="111EF4D2">
      <w:numFmt w:val="bullet"/>
      <w:lvlText w:val="•"/>
      <w:lvlJc w:val="left"/>
      <w:pPr>
        <w:ind w:left="1780" w:hanging="414"/>
      </w:pPr>
      <w:rPr>
        <w:rFonts w:hint="default"/>
        <w:lang w:val="pt-PT" w:eastAsia="en-US" w:bidi="ar-SA"/>
      </w:rPr>
    </w:lvl>
    <w:lvl w:ilvl="4" w:tplc="C8503456">
      <w:numFmt w:val="bullet"/>
      <w:lvlText w:val="•"/>
      <w:lvlJc w:val="left"/>
      <w:pPr>
        <w:ind w:left="2901" w:hanging="414"/>
      </w:pPr>
      <w:rPr>
        <w:rFonts w:hint="default"/>
        <w:lang w:val="pt-PT" w:eastAsia="en-US" w:bidi="ar-SA"/>
      </w:rPr>
    </w:lvl>
    <w:lvl w:ilvl="5" w:tplc="31CE1580">
      <w:numFmt w:val="bullet"/>
      <w:lvlText w:val="•"/>
      <w:lvlJc w:val="left"/>
      <w:pPr>
        <w:ind w:left="4022" w:hanging="414"/>
      </w:pPr>
      <w:rPr>
        <w:rFonts w:hint="default"/>
        <w:lang w:val="pt-PT" w:eastAsia="en-US" w:bidi="ar-SA"/>
      </w:rPr>
    </w:lvl>
    <w:lvl w:ilvl="6" w:tplc="409E80CA">
      <w:numFmt w:val="bullet"/>
      <w:lvlText w:val="•"/>
      <w:lvlJc w:val="left"/>
      <w:pPr>
        <w:ind w:left="5142" w:hanging="414"/>
      </w:pPr>
      <w:rPr>
        <w:rFonts w:hint="default"/>
        <w:lang w:val="pt-PT" w:eastAsia="en-US" w:bidi="ar-SA"/>
      </w:rPr>
    </w:lvl>
    <w:lvl w:ilvl="7" w:tplc="6C4C32EA">
      <w:numFmt w:val="bullet"/>
      <w:lvlText w:val="•"/>
      <w:lvlJc w:val="left"/>
      <w:pPr>
        <w:ind w:left="6263" w:hanging="414"/>
      </w:pPr>
      <w:rPr>
        <w:rFonts w:hint="default"/>
        <w:lang w:val="pt-PT" w:eastAsia="en-US" w:bidi="ar-SA"/>
      </w:rPr>
    </w:lvl>
    <w:lvl w:ilvl="8" w:tplc="BF4201DA">
      <w:numFmt w:val="bullet"/>
      <w:lvlText w:val="•"/>
      <w:lvlJc w:val="left"/>
      <w:pPr>
        <w:ind w:left="7384" w:hanging="414"/>
      </w:pPr>
      <w:rPr>
        <w:rFonts w:hint="default"/>
        <w:lang w:val="pt-PT" w:eastAsia="en-US" w:bidi="ar-SA"/>
      </w:rPr>
    </w:lvl>
  </w:abstractNum>
  <w:abstractNum w:abstractNumId="35">
    <w:nsid w:val="6344019D"/>
    <w:multiLevelType w:val="hybridMultilevel"/>
    <w:tmpl w:val="477E2546"/>
    <w:lvl w:ilvl="0" w:tplc="71100520">
      <w:start w:val="7"/>
      <w:numFmt w:val="decimal"/>
      <w:lvlText w:val="%1."/>
      <w:lvlJc w:val="left"/>
      <w:pPr>
        <w:ind w:left="294" w:hanging="180"/>
        <w:jc w:val="left"/>
      </w:pPr>
      <w:rPr>
        <w:rFonts w:hint="default"/>
        <w:b/>
        <w:bCs/>
        <w:w w:val="100"/>
        <w:lang w:val="pt-PT" w:eastAsia="en-US" w:bidi="ar-SA"/>
      </w:rPr>
    </w:lvl>
    <w:lvl w:ilvl="1" w:tplc="DC600DF6">
      <w:numFmt w:val="none"/>
      <w:lvlText w:val=""/>
      <w:lvlJc w:val="left"/>
      <w:pPr>
        <w:tabs>
          <w:tab w:val="num" w:pos="360"/>
        </w:tabs>
      </w:pPr>
    </w:lvl>
    <w:lvl w:ilvl="2" w:tplc="1D2ECCDE">
      <w:numFmt w:val="none"/>
      <w:lvlText w:val=""/>
      <w:lvlJc w:val="left"/>
      <w:pPr>
        <w:tabs>
          <w:tab w:val="num" w:pos="360"/>
        </w:tabs>
      </w:pPr>
    </w:lvl>
    <w:lvl w:ilvl="3" w:tplc="DE388F0E">
      <w:numFmt w:val="none"/>
      <w:lvlText w:val=""/>
      <w:lvlJc w:val="left"/>
      <w:pPr>
        <w:tabs>
          <w:tab w:val="num" w:pos="360"/>
        </w:tabs>
      </w:pPr>
    </w:lvl>
    <w:lvl w:ilvl="4" w:tplc="77103D36">
      <w:numFmt w:val="bullet"/>
      <w:lvlText w:val="•"/>
      <w:lvlJc w:val="left"/>
      <w:pPr>
        <w:ind w:left="580" w:hanging="610"/>
      </w:pPr>
      <w:rPr>
        <w:rFonts w:hint="default"/>
        <w:lang w:val="pt-PT" w:eastAsia="en-US" w:bidi="ar-SA"/>
      </w:rPr>
    </w:lvl>
    <w:lvl w:ilvl="5" w:tplc="B2329548">
      <w:numFmt w:val="bullet"/>
      <w:lvlText w:val="•"/>
      <w:lvlJc w:val="left"/>
      <w:pPr>
        <w:ind w:left="700" w:hanging="610"/>
      </w:pPr>
      <w:rPr>
        <w:rFonts w:hint="default"/>
        <w:lang w:val="pt-PT" w:eastAsia="en-US" w:bidi="ar-SA"/>
      </w:rPr>
    </w:lvl>
    <w:lvl w:ilvl="6" w:tplc="7766E77E">
      <w:numFmt w:val="bullet"/>
      <w:lvlText w:val="•"/>
      <w:lvlJc w:val="left"/>
      <w:pPr>
        <w:ind w:left="2485" w:hanging="610"/>
      </w:pPr>
      <w:rPr>
        <w:rFonts w:hint="default"/>
        <w:lang w:val="pt-PT" w:eastAsia="en-US" w:bidi="ar-SA"/>
      </w:rPr>
    </w:lvl>
    <w:lvl w:ilvl="7" w:tplc="6432361E">
      <w:numFmt w:val="bullet"/>
      <w:lvlText w:val="•"/>
      <w:lvlJc w:val="left"/>
      <w:pPr>
        <w:ind w:left="4270" w:hanging="610"/>
      </w:pPr>
      <w:rPr>
        <w:rFonts w:hint="default"/>
        <w:lang w:val="pt-PT" w:eastAsia="en-US" w:bidi="ar-SA"/>
      </w:rPr>
    </w:lvl>
    <w:lvl w:ilvl="8" w:tplc="A7FE6AEA">
      <w:numFmt w:val="bullet"/>
      <w:lvlText w:val="•"/>
      <w:lvlJc w:val="left"/>
      <w:pPr>
        <w:ind w:left="6055" w:hanging="610"/>
      </w:pPr>
      <w:rPr>
        <w:rFonts w:hint="default"/>
        <w:lang w:val="pt-PT" w:eastAsia="en-US" w:bidi="ar-SA"/>
      </w:rPr>
    </w:lvl>
  </w:abstractNum>
  <w:abstractNum w:abstractNumId="36">
    <w:nsid w:val="6730649F"/>
    <w:multiLevelType w:val="hybridMultilevel"/>
    <w:tmpl w:val="21622174"/>
    <w:lvl w:ilvl="0" w:tplc="ACA6EA00">
      <w:start w:val="4"/>
      <w:numFmt w:val="decimal"/>
      <w:lvlText w:val="%1."/>
      <w:lvlJc w:val="left"/>
      <w:pPr>
        <w:ind w:left="294" w:hanging="180"/>
        <w:jc w:val="left"/>
      </w:pPr>
      <w:rPr>
        <w:rFonts w:hint="default"/>
        <w:b/>
        <w:bCs/>
        <w:w w:val="100"/>
        <w:lang w:val="pt-PT" w:eastAsia="en-US" w:bidi="ar-SA"/>
      </w:rPr>
    </w:lvl>
    <w:lvl w:ilvl="1" w:tplc="A636FDA0">
      <w:numFmt w:val="none"/>
      <w:lvlText w:val=""/>
      <w:lvlJc w:val="left"/>
      <w:pPr>
        <w:tabs>
          <w:tab w:val="num" w:pos="360"/>
        </w:tabs>
      </w:pPr>
    </w:lvl>
    <w:lvl w:ilvl="2" w:tplc="A7C22BD4">
      <w:numFmt w:val="none"/>
      <w:lvlText w:val=""/>
      <w:lvlJc w:val="left"/>
      <w:pPr>
        <w:tabs>
          <w:tab w:val="num" w:pos="360"/>
        </w:tabs>
      </w:pPr>
    </w:lvl>
    <w:lvl w:ilvl="3" w:tplc="B9EAB434">
      <w:numFmt w:val="bullet"/>
      <w:lvlText w:val="•"/>
      <w:lvlJc w:val="left"/>
      <w:pPr>
        <w:ind w:left="2253" w:hanging="495"/>
      </w:pPr>
      <w:rPr>
        <w:rFonts w:hint="default"/>
        <w:lang w:val="pt-PT" w:eastAsia="en-US" w:bidi="ar-SA"/>
      </w:rPr>
    </w:lvl>
    <w:lvl w:ilvl="4" w:tplc="BF20E648">
      <w:numFmt w:val="bullet"/>
      <w:lvlText w:val="•"/>
      <w:lvlJc w:val="left"/>
      <w:pPr>
        <w:ind w:left="3306" w:hanging="495"/>
      </w:pPr>
      <w:rPr>
        <w:rFonts w:hint="default"/>
        <w:lang w:val="pt-PT" w:eastAsia="en-US" w:bidi="ar-SA"/>
      </w:rPr>
    </w:lvl>
    <w:lvl w:ilvl="5" w:tplc="EF5425C8">
      <w:numFmt w:val="bullet"/>
      <w:lvlText w:val="•"/>
      <w:lvlJc w:val="left"/>
      <w:pPr>
        <w:ind w:left="4359" w:hanging="495"/>
      </w:pPr>
      <w:rPr>
        <w:rFonts w:hint="default"/>
        <w:lang w:val="pt-PT" w:eastAsia="en-US" w:bidi="ar-SA"/>
      </w:rPr>
    </w:lvl>
    <w:lvl w:ilvl="6" w:tplc="B14ACFC4">
      <w:numFmt w:val="bullet"/>
      <w:lvlText w:val="•"/>
      <w:lvlJc w:val="left"/>
      <w:pPr>
        <w:ind w:left="5412" w:hanging="495"/>
      </w:pPr>
      <w:rPr>
        <w:rFonts w:hint="default"/>
        <w:lang w:val="pt-PT" w:eastAsia="en-US" w:bidi="ar-SA"/>
      </w:rPr>
    </w:lvl>
    <w:lvl w:ilvl="7" w:tplc="500C59FE">
      <w:numFmt w:val="bullet"/>
      <w:lvlText w:val="•"/>
      <w:lvlJc w:val="left"/>
      <w:pPr>
        <w:ind w:left="6466" w:hanging="495"/>
      </w:pPr>
      <w:rPr>
        <w:rFonts w:hint="default"/>
        <w:lang w:val="pt-PT" w:eastAsia="en-US" w:bidi="ar-SA"/>
      </w:rPr>
    </w:lvl>
    <w:lvl w:ilvl="8" w:tplc="EE9C7858">
      <w:numFmt w:val="bullet"/>
      <w:lvlText w:val="•"/>
      <w:lvlJc w:val="left"/>
      <w:pPr>
        <w:ind w:left="7519" w:hanging="495"/>
      </w:pPr>
      <w:rPr>
        <w:rFonts w:hint="default"/>
        <w:lang w:val="pt-PT" w:eastAsia="en-US" w:bidi="ar-SA"/>
      </w:rPr>
    </w:lvl>
  </w:abstractNum>
  <w:abstractNum w:abstractNumId="37">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38">
    <w:nsid w:val="765C7910"/>
    <w:multiLevelType w:val="hybridMultilevel"/>
    <w:tmpl w:val="6C74FC92"/>
    <w:lvl w:ilvl="0" w:tplc="1F402BD2">
      <w:start w:val="1"/>
      <w:numFmt w:val="decimal"/>
      <w:lvlText w:val="%1"/>
      <w:lvlJc w:val="left"/>
      <w:pPr>
        <w:ind w:left="114" w:hanging="340"/>
        <w:jc w:val="left"/>
      </w:pPr>
      <w:rPr>
        <w:rFonts w:hint="default"/>
        <w:lang w:val="pt-PT" w:eastAsia="en-US" w:bidi="ar-SA"/>
      </w:rPr>
    </w:lvl>
    <w:lvl w:ilvl="1" w:tplc="A0846296">
      <w:numFmt w:val="none"/>
      <w:lvlText w:val=""/>
      <w:lvlJc w:val="left"/>
      <w:pPr>
        <w:tabs>
          <w:tab w:val="num" w:pos="360"/>
        </w:tabs>
      </w:pPr>
    </w:lvl>
    <w:lvl w:ilvl="2" w:tplc="8C425280">
      <w:numFmt w:val="bullet"/>
      <w:lvlText w:val="•"/>
      <w:lvlJc w:val="left"/>
      <w:pPr>
        <w:ind w:left="2021" w:hanging="340"/>
      </w:pPr>
      <w:rPr>
        <w:rFonts w:hint="default"/>
        <w:lang w:val="pt-PT" w:eastAsia="en-US" w:bidi="ar-SA"/>
      </w:rPr>
    </w:lvl>
    <w:lvl w:ilvl="3" w:tplc="61DA793A">
      <w:numFmt w:val="bullet"/>
      <w:lvlText w:val="•"/>
      <w:lvlJc w:val="left"/>
      <w:pPr>
        <w:ind w:left="2971" w:hanging="340"/>
      </w:pPr>
      <w:rPr>
        <w:rFonts w:hint="default"/>
        <w:lang w:val="pt-PT" w:eastAsia="en-US" w:bidi="ar-SA"/>
      </w:rPr>
    </w:lvl>
    <w:lvl w:ilvl="4" w:tplc="22380212">
      <w:numFmt w:val="bullet"/>
      <w:lvlText w:val="•"/>
      <w:lvlJc w:val="left"/>
      <w:pPr>
        <w:ind w:left="3922" w:hanging="340"/>
      </w:pPr>
      <w:rPr>
        <w:rFonts w:hint="default"/>
        <w:lang w:val="pt-PT" w:eastAsia="en-US" w:bidi="ar-SA"/>
      </w:rPr>
    </w:lvl>
    <w:lvl w:ilvl="5" w:tplc="D51050BE">
      <w:numFmt w:val="bullet"/>
      <w:lvlText w:val="•"/>
      <w:lvlJc w:val="left"/>
      <w:pPr>
        <w:ind w:left="4872" w:hanging="340"/>
      </w:pPr>
      <w:rPr>
        <w:rFonts w:hint="default"/>
        <w:lang w:val="pt-PT" w:eastAsia="en-US" w:bidi="ar-SA"/>
      </w:rPr>
    </w:lvl>
    <w:lvl w:ilvl="6" w:tplc="E7A66662">
      <w:numFmt w:val="bullet"/>
      <w:lvlText w:val="•"/>
      <w:lvlJc w:val="left"/>
      <w:pPr>
        <w:ind w:left="5823" w:hanging="340"/>
      </w:pPr>
      <w:rPr>
        <w:rFonts w:hint="default"/>
        <w:lang w:val="pt-PT" w:eastAsia="en-US" w:bidi="ar-SA"/>
      </w:rPr>
    </w:lvl>
    <w:lvl w:ilvl="7" w:tplc="22021316">
      <w:numFmt w:val="bullet"/>
      <w:lvlText w:val="•"/>
      <w:lvlJc w:val="left"/>
      <w:pPr>
        <w:ind w:left="6773" w:hanging="340"/>
      </w:pPr>
      <w:rPr>
        <w:rFonts w:hint="default"/>
        <w:lang w:val="pt-PT" w:eastAsia="en-US" w:bidi="ar-SA"/>
      </w:rPr>
    </w:lvl>
    <w:lvl w:ilvl="8" w:tplc="AF84E6AC">
      <w:numFmt w:val="bullet"/>
      <w:lvlText w:val="•"/>
      <w:lvlJc w:val="left"/>
      <w:pPr>
        <w:ind w:left="7724" w:hanging="340"/>
      </w:pPr>
      <w:rPr>
        <w:rFonts w:hint="default"/>
        <w:lang w:val="pt-PT" w:eastAsia="en-US" w:bidi="ar-SA"/>
      </w:rPr>
    </w:lvl>
  </w:abstractNum>
  <w:num w:numId="1">
    <w:abstractNumId w:val="2"/>
  </w:num>
  <w:num w:numId="2">
    <w:abstractNumId w:val="21"/>
  </w:num>
  <w:num w:numId="3">
    <w:abstractNumId w:val="5"/>
  </w:num>
  <w:num w:numId="4">
    <w:abstractNumId w:val="26"/>
  </w:num>
  <w:num w:numId="5">
    <w:abstractNumId w:val="9"/>
  </w:num>
  <w:num w:numId="6">
    <w:abstractNumId w:val="32"/>
  </w:num>
  <w:num w:numId="7">
    <w:abstractNumId w:val="18"/>
  </w:num>
  <w:num w:numId="8">
    <w:abstractNumId w:val="33"/>
  </w:num>
  <w:num w:numId="9">
    <w:abstractNumId w:val="20"/>
  </w:num>
  <w:num w:numId="10">
    <w:abstractNumId w:val="27"/>
  </w:num>
  <w:num w:numId="11">
    <w:abstractNumId w:val="19"/>
  </w:num>
  <w:num w:numId="12">
    <w:abstractNumId w:val="24"/>
  </w:num>
  <w:num w:numId="13">
    <w:abstractNumId w:val="37"/>
  </w:num>
  <w:num w:numId="14">
    <w:abstractNumId w:val="10"/>
  </w:num>
  <w:num w:numId="15">
    <w:abstractNumId w:val="8"/>
  </w:num>
  <w:num w:numId="16">
    <w:abstractNumId w:val="31"/>
  </w:num>
  <w:num w:numId="17">
    <w:abstractNumId w:val="23"/>
  </w:num>
  <w:num w:numId="18">
    <w:abstractNumId w:val="0"/>
  </w:num>
  <w:num w:numId="19">
    <w:abstractNumId w:val="12"/>
  </w:num>
  <w:num w:numId="20">
    <w:abstractNumId w:val="34"/>
  </w:num>
  <w:num w:numId="21">
    <w:abstractNumId w:val="4"/>
  </w:num>
  <w:num w:numId="22">
    <w:abstractNumId w:val="1"/>
  </w:num>
  <w:num w:numId="23">
    <w:abstractNumId w:val="35"/>
  </w:num>
  <w:num w:numId="24">
    <w:abstractNumId w:val="16"/>
  </w:num>
  <w:num w:numId="25">
    <w:abstractNumId w:val="14"/>
  </w:num>
  <w:num w:numId="26">
    <w:abstractNumId w:val="36"/>
  </w:num>
  <w:num w:numId="27">
    <w:abstractNumId w:val="11"/>
  </w:num>
  <w:num w:numId="28">
    <w:abstractNumId w:val="6"/>
  </w:num>
  <w:num w:numId="29">
    <w:abstractNumId w:val="38"/>
  </w:num>
  <w:num w:numId="30">
    <w:abstractNumId w:val="7"/>
  </w:num>
  <w:num w:numId="31">
    <w:abstractNumId w:val="3"/>
  </w:num>
  <w:num w:numId="32">
    <w:abstractNumId w:val="17"/>
  </w:num>
  <w:num w:numId="33">
    <w:abstractNumId w:val="30"/>
  </w:num>
  <w:num w:numId="34">
    <w:abstractNumId w:val="28"/>
  </w:num>
  <w:num w:numId="35">
    <w:abstractNumId w:val="13"/>
  </w:num>
  <w:num w:numId="36">
    <w:abstractNumId w:val="25"/>
  </w:num>
  <w:num w:numId="37">
    <w:abstractNumId w:val="22"/>
  </w:num>
  <w:num w:numId="38">
    <w:abstractNumId w:val="29"/>
  </w:num>
  <w:num w:numId="39">
    <w:abstractNumId w:val="1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34818"/>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06CC7"/>
    <w:rsid w:val="000236E6"/>
    <w:rsid w:val="00023952"/>
    <w:rsid w:val="00030241"/>
    <w:rsid w:val="0003204E"/>
    <w:rsid w:val="00053DBD"/>
    <w:rsid w:val="00060317"/>
    <w:rsid w:val="000710FC"/>
    <w:rsid w:val="00073363"/>
    <w:rsid w:val="00075630"/>
    <w:rsid w:val="00081CE8"/>
    <w:rsid w:val="00082A03"/>
    <w:rsid w:val="000A2DBC"/>
    <w:rsid w:val="000B2BC3"/>
    <w:rsid w:val="000B6E87"/>
    <w:rsid w:val="000C3E61"/>
    <w:rsid w:val="000D6C0B"/>
    <w:rsid w:val="000E4C1B"/>
    <w:rsid w:val="000F0BDC"/>
    <w:rsid w:val="000F43A6"/>
    <w:rsid w:val="000F5E0A"/>
    <w:rsid w:val="000F701D"/>
    <w:rsid w:val="00106080"/>
    <w:rsid w:val="0011598D"/>
    <w:rsid w:val="00137682"/>
    <w:rsid w:val="001407DD"/>
    <w:rsid w:val="00147AD8"/>
    <w:rsid w:val="00154533"/>
    <w:rsid w:val="00156A42"/>
    <w:rsid w:val="001571B3"/>
    <w:rsid w:val="00157FB0"/>
    <w:rsid w:val="001636B0"/>
    <w:rsid w:val="00163CF5"/>
    <w:rsid w:val="00164706"/>
    <w:rsid w:val="00172DAE"/>
    <w:rsid w:val="00194DB3"/>
    <w:rsid w:val="001973DC"/>
    <w:rsid w:val="001A0C69"/>
    <w:rsid w:val="001A562D"/>
    <w:rsid w:val="001A6D34"/>
    <w:rsid w:val="001A7E98"/>
    <w:rsid w:val="001B62DC"/>
    <w:rsid w:val="001C0934"/>
    <w:rsid w:val="001C3655"/>
    <w:rsid w:val="001D0A4D"/>
    <w:rsid w:val="001D0D82"/>
    <w:rsid w:val="001D25C0"/>
    <w:rsid w:val="0021097A"/>
    <w:rsid w:val="0022232F"/>
    <w:rsid w:val="00223101"/>
    <w:rsid w:val="00225073"/>
    <w:rsid w:val="0022782E"/>
    <w:rsid w:val="0023126D"/>
    <w:rsid w:val="00232076"/>
    <w:rsid w:val="00236E92"/>
    <w:rsid w:val="002438B8"/>
    <w:rsid w:val="002563A9"/>
    <w:rsid w:val="002614EA"/>
    <w:rsid w:val="0027074E"/>
    <w:rsid w:val="00271679"/>
    <w:rsid w:val="00274698"/>
    <w:rsid w:val="00282B1A"/>
    <w:rsid w:val="002853DA"/>
    <w:rsid w:val="002876A9"/>
    <w:rsid w:val="00296F67"/>
    <w:rsid w:val="002A179C"/>
    <w:rsid w:val="002A1AD6"/>
    <w:rsid w:val="002A2906"/>
    <w:rsid w:val="002A7595"/>
    <w:rsid w:val="002C17E1"/>
    <w:rsid w:val="002C6600"/>
    <w:rsid w:val="002D681A"/>
    <w:rsid w:val="002D7119"/>
    <w:rsid w:val="002E1203"/>
    <w:rsid w:val="002E3EA0"/>
    <w:rsid w:val="002E4F59"/>
    <w:rsid w:val="002E5880"/>
    <w:rsid w:val="002E6FDF"/>
    <w:rsid w:val="00307933"/>
    <w:rsid w:val="003166E2"/>
    <w:rsid w:val="003551D0"/>
    <w:rsid w:val="00356FD5"/>
    <w:rsid w:val="00357BEC"/>
    <w:rsid w:val="003628C0"/>
    <w:rsid w:val="003667C1"/>
    <w:rsid w:val="00373F0B"/>
    <w:rsid w:val="00375F3B"/>
    <w:rsid w:val="00385018"/>
    <w:rsid w:val="003913EC"/>
    <w:rsid w:val="00395539"/>
    <w:rsid w:val="00397950"/>
    <w:rsid w:val="003A1E73"/>
    <w:rsid w:val="003A3D6A"/>
    <w:rsid w:val="003A5AA3"/>
    <w:rsid w:val="003B0828"/>
    <w:rsid w:val="003B1086"/>
    <w:rsid w:val="003B2075"/>
    <w:rsid w:val="003B6369"/>
    <w:rsid w:val="003C0A68"/>
    <w:rsid w:val="003C43F9"/>
    <w:rsid w:val="003C635C"/>
    <w:rsid w:val="003D7C2B"/>
    <w:rsid w:val="003E3854"/>
    <w:rsid w:val="003E483F"/>
    <w:rsid w:val="003E6C04"/>
    <w:rsid w:val="00404469"/>
    <w:rsid w:val="004160C2"/>
    <w:rsid w:val="00417606"/>
    <w:rsid w:val="00417D1D"/>
    <w:rsid w:val="00421F90"/>
    <w:rsid w:val="00422B13"/>
    <w:rsid w:val="0042593B"/>
    <w:rsid w:val="00425CE2"/>
    <w:rsid w:val="004268E4"/>
    <w:rsid w:val="00430C14"/>
    <w:rsid w:val="00432469"/>
    <w:rsid w:val="0043555F"/>
    <w:rsid w:val="00451D80"/>
    <w:rsid w:val="00470823"/>
    <w:rsid w:val="00472142"/>
    <w:rsid w:val="00474039"/>
    <w:rsid w:val="00480AE1"/>
    <w:rsid w:val="0048157A"/>
    <w:rsid w:val="00485B0E"/>
    <w:rsid w:val="00486324"/>
    <w:rsid w:val="00486558"/>
    <w:rsid w:val="004B2CBA"/>
    <w:rsid w:val="004B5086"/>
    <w:rsid w:val="004C0220"/>
    <w:rsid w:val="004C57E5"/>
    <w:rsid w:val="004E6D07"/>
    <w:rsid w:val="004E7C29"/>
    <w:rsid w:val="004F44ED"/>
    <w:rsid w:val="00500CBB"/>
    <w:rsid w:val="00501A5C"/>
    <w:rsid w:val="00503D5B"/>
    <w:rsid w:val="0051104D"/>
    <w:rsid w:val="0052047E"/>
    <w:rsid w:val="00524DEA"/>
    <w:rsid w:val="00525FDB"/>
    <w:rsid w:val="005316E3"/>
    <w:rsid w:val="00537020"/>
    <w:rsid w:val="00540186"/>
    <w:rsid w:val="00543849"/>
    <w:rsid w:val="00552A80"/>
    <w:rsid w:val="005607EB"/>
    <w:rsid w:val="00584AB7"/>
    <w:rsid w:val="00590540"/>
    <w:rsid w:val="00590A46"/>
    <w:rsid w:val="00597638"/>
    <w:rsid w:val="005A09CE"/>
    <w:rsid w:val="005A7845"/>
    <w:rsid w:val="005B05BF"/>
    <w:rsid w:val="005B2990"/>
    <w:rsid w:val="005D0080"/>
    <w:rsid w:val="005E0239"/>
    <w:rsid w:val="005F3E91"/>
    <w:rsid w:val="005F7942"/>
    <w:rsid w:val="00601487"/>
    <w:rsid w:val="00613185"/>
    <w:rsid w:val="006162E1"/>
    <w:rsid w:val="00616710"/>
    <w:rsid w:val="00620530"/>
    <w:rsid w:val="00620CD7"/>
    <w:rsid w:val="00624404"/>
    <w:rsid w:val="00630128"/>
    <w:rsid w:val="0063443B"/>
    <w:rsid w:val="00635968"/>
    <w:rsid w:val="00636F0B"/>
    <w:rsid w:val="00640BB5"/>
    <w:rsid w:val="0064171D"/>
    <w:rsid w:val="006436C5"/>
    <w:rsid w:val="0064469F"/>
    <w:rsid w:val="0065267B"/>
    <w:rsid w:val="006574AD"/>
    <w:rsid w:val="00663E16"/>
    <w:rsid w:val="006728BE"/>
    <w:rsid w:val="00673BA7"/>
    <w:rsid w:val="00675418"/>
    <w:rsid w:val="006821B0"/>
    <w:rsid w:val="00682844"/>
    <w:rsid w:val="006A2344"/>
    <w:rsid w:val="006A2529"/>
    <w:rsid w:val="006A6919"/>
    <w:rsid w:val="006F7FD4"/>
    <w:rsid w:val="00712AFF"/>
    <w:rsid w:val="00716A2D"/>
    <w:rsid w:val="00721B3A"/>
    <w:rsid w:val="00724AA8"/>
    <w:rsid w:val="00724FF4"/>
    <w:rsid w:val="0072508A"/>
    <w:rsid w:val="0072567A"/>
    <w:rsid w:val="00730224"/>
    <w:rsid w:val="00741FA9"/>
    <w:rsid w:val="00743F4F"/>
    <w:rsid w:val="00765F15"/>
    <w:rsid w:val="00776ED9"/>
    <w:rsid w:val="00780F6C"/>
    <w:rsid w:val="007847FA"/>
    <w:rsid w:val="0079068A"/>
    <w:rsid w:val="00794F92"/>
    <w:rsid w:val="007A1927"/>
    <w:rsid w:val="007A7A36"/>
    <w:rsid w:val="007B0233"/>
    <w:rsid w:val="007B06D8"/>
    <w:rsid w:val="007B5EC2"/>
    <w:rsid w:val="007B5F60"/>
    <w:rsid w:val="007C2C2D"/>
    <w:rsid w:val="007C66B8"/>
    <w:rsid w:val="007D375E"/>
    <w:rsid w:val="007D7D3D"/>
    <w:rsid w:val="007E0FD8"/>
    <w:rsid w:val="007E6F06"/>
    <w:rsid w:val="00806305"/>
    <w:rsid w:val="008144B5"/>
    <w:rsid w:val="008215AE"/>
    <w:rsid w:val="0082376C"/>
    <w:rsid w:val="00837D5F"/>
    <w:rsid w:val="008417E8"/>
    <w:rsid w:val="00870769"/>
    <w:rsid w:val="00870BD4"/>
    <w:rsid w:val="00877681"/>
    <w:rsid w:val="00877F68"/>
    <w:rsid w:val="0088760A"/>
    <w:rsid w:val="0089067F"/>
    <w:rsid w:val="00890C9D"/>
    <w:rsid w:val="00894B5D"/>
    <w:rsid w:val="008A57ED"/>
    <w:rsid w:val="008A6F70"/>
    <w:rsid w:val="008B7517"/>
    <w:rsid w:val="008C1BB5"/>
    <w:rsid w:val="008D33F2"/>
    <w:rsid w:val="008E0BBD"/>
    <w:rsid w:val="008E20BF"/>
    <w:rsid w:val="008E382F"/>
    <w:rsid w:val="008F1249"/>
    <w:rsid w:val="008F18DA"/>
    <w:rsid w:val="00900712"/>
    <w:rsid w:val="00903102"/>
    <w:rsid w:val="00903F6C"/>
    <w:rsid w:val="00907C4D"/>
    <w:rsid w:val="009241EC"/>
    <w:rsid w:val="00942377"/>
    <w:rsid w:val="00944782"/>
    <w:rsid w:val="00945490"/>
    <w:rsid w:val="00945611"/>
    <w:rsid w:val="00946903"/>
    <w:rsid w:val="00965329"/>
    <w:rsid w:val="00966369"/>
    <w:rsid w:val="0097193A"/>
    <w:rsid w:val="00973BF7"/>
    <w:rsid w:val="00975D00"/>
    <w:rsid w:val="00982EFB"/>
    <w:rsid w:val="00984A7A"/>
    <w:rsid w:val="00986660"/>
    <w:rsid w:val="00986D20"/>
    <w:rsid w:val="009A1781"/>
    <w:rsid w:val="009A4079"/>
    <w:rsid w:val="009A46C1"/>
    <w:rsid w:val="009A48BC"/>
    <w:rsid w:val="009B385C"/>
    <w:rsid w:val="009C4FB2"/>
    <w:rsid w:val="009D18FB"/>
    <w:rsid w:val="009D7CE0"/>
    <w:rsid w:val="009E463D"/>
    <w:rsid w:val="009F0FFF"/>
    <w:rsid w:val="009F1B07"/>
    <w:rsid w:val="00A006AA"/>
    <w:rsid w:val="00A06B61"/>
    <w:rsid w:val="00A079B5"/>
    <w:rsid w:val="00A1057D"/>
    <w:rsid w:val="00A11E9D"/>
    <w:rsid w:val="00A12DC8"/>
    <w:rsid w:val="00A139AF"/>
    <w:rsid w:val="00A45DED"/>
    <w:rsid w:val="00A539D3"/>
    <w:rsid w:val="00A71E51"/>
    <w:rsid w:val="00A746E4"/>
    <w:rsid w:val="00A7701A"/>
    <w:rsid w:val="00A82A17"/>
    <w:rsid w:val="00AA266C"/>
    <w:rsid w:val="00AA2A6E"/>
    <w:rsid w:val="00AB0085"/>
    <w:rsid w:val="00AB63D1"/>
    <w:rsid w:val="00AB78C7"/>
    <w:rsid w:val="00B310D8"/>
    <w:rsid w:val="00B32522"/>
    <w:rsid w:val="00B336A2"/>
    <w:rsid w:val="00B339E2"/>
    <w:rsid w:val="00B464E1"/>
    <w:rsid w:val="00B50646"/>
    <w:rsid w:val="00B60C11"/>
    <w:rsid w:val="00B7088E"/>
    <w:rsid w:val="00B86FD4"/>
    <w:rsid w:val="00B87FA0"/>
    <w:rsid w:val="00B91917"/>
    <w:rsid w:val="00BA0BDA"/>
    <w:rsid w:val="00BB4AB3"/>
    <w:rsid w:val="00BB4B79"/>
    <w:rsid w:val="00BC114E"/>
    <w:rsid w:val="00BD28E2"/>
    <w:rsid w:val="00BE1385"/>
    <w:rsid w:val="00BF7E10"/>
    <w:rsid w:val="00C073DB"/>
    <w:rsid w:val="00C12527"/>
    <w:rsid w:val="00C13052"/>
    <w:rsid w:val="00C219C9"/>
    <w:rsid w:val="00C24AA2"/>
    <w:rsid w:val="00C301D6"/>
    <w:rsid w:val="00C34D82"/>
    <w:rsid w:val="00C362F1"/>
    <w:rsid w:val="00C42025"/>
    <w:rsid w:val="00C45B19"/>
    <w:rsid w:val="00C5304B"/>
    <w:rsid w:val="00C538E1"/>
    <w:rsid w:val="00C61BF1"/>
    <w:rsid w:val="00C701D1"/>
    <w:rsid w:val="00C72E5F"/>
    <w:rsid w:val="00C86947"/>
    <w:rsid w:val="00C93516"/>
    <w:rsid w:val="00C93A43"/>
    <w:rsid w:val="00C9748B"/>
    <w:rsid w:val="00CC1AEA"/>
    <w:rsid w:val="00CE1422"/>
    <w:rsid w:val="00CF4521"/>
    <w:rsid w:val="00CF584D"/>
    <w:rsid w:val="00CF7C69"/>
    <w:rsid w:val="00D04BB2"/>
    <w:rsid w:val="00D05F59"/>
    <w:rsid w:val="00D14486"/>
    <w:rsid w:val="00D15548"/>
    <w:rsid w:val="00D160E9"/>
    <w:rsid w:val="00D16A6F"/>
    <w:rsid w:val="00D20687"/>
    <w:rsid w:val="00D20E09"/>
    <w:rsid w:val="00D27E86"/>
    <w:rsid w:val="00D32AB3"/>
    <w:rsid w:val="00D41B6A"/>
    <w:rsid w:val="00D439C0"/>
    <w:rsid w:val="00D43CC3"/>
    <w:rsid w:val="00D515E6"/>
    <w:rsid w:val="00D563A6"/>
    <w:rsid w:val="00D61252"/>
    <w:rsid w:val="00D66F71"/>
    <w:rsid w:val="00D836DE"/>
    <w:rsid w:val="00D903C4"/>
    <w:rsid w:val="00D97EB5"/>
    <w:rsid w:val="00DA2785"/>
    <w:rsid w:val="00DA27D2"/>
    <w:rsid w:val="00DA35E8"/>
    <w:rsid w:val="00DB0ED3"/>
    <w:rsid w:val="00DB3672"/>
    <w:rsid w:val="00DB76E6"/>
    <w:rsid w:val="00DD1137"/>
    <w:rsid w:val="00DD2600"/>
    <w:rsid w:val="00DD3EF1"/>
    <w:rsid w:val="00DD5FED"/>
    <w:rsid w:val="00DE1413"/>
    <w:rsid w:val="00DE40D0"/>
    <w:rsid w:val="00DF0F29"/>
    <w:rsid w:val="00DF268C"/>
    <w:rsid w:val="00E26175"/>
    <w:rsid w:val="00E30ACE"/>
    <w:rsid w:val="00E34F32"/>
    <w:rsid w:val="00E35B67"/>
    <w:rsid w:val="00E419B0"/>
    <w:rsid w:val="00E41D85"/>
    <w:rsid w:val="00E51A64"/>
    <w:rsid w:val="00E53B4D"/>
    <w:rsid w:val="00E55FAF"/>
    <w:rsid w:val="00E6253A"/>
    <w:rsid w:val="00E62E3A"/>
    <w:rsid w:val="00E75D1F"/>
    <w:rsid w:val="00E7739A"/>
    <w:rsid w:val="00E8562B"/>
    <w:rsid w:val="00EA2E99"/>
    <w:rsid w:val="00EA549F"/>
    <w:rsid w:val="00EB5C57"/>
    <w:rsid w:val="00EC58BC"/>
    <w:rsid w:val="00ED1EEA"/>
    <w:rsid w:val="00ED6CB7"/>
    <w:rsid w:val="00ED788A"/>
    <w:rsid w:val="00EF2E3E"/>
    <w:rsid w:val="00EF6BB1"/>
    <w:rsid w:val="00F0692F"/>
    <w:rsid w:val="00F1139B"/>
    <w:rsid w:val="00F245FF"/>
    <w:rsid w:val="00F4610D"/>
    <w:rsid w:val="00F50DED"/>
    <w:rsid w:val="00F56492"/>
    <w:rsid w:val="00F67F97"/>
    <w:rsid w:val="00F75E18"/>
    <w:rsid w:val="00F7706B"/>
    <w:rsid w:val="00F771F1"/>
    <w:rsid w:val="00F800DE"/>
    <w:rsid w:val="00F819B4"/>
    <w:rsid w:val="00F857C6"/>
    <w:rsid w:val="00FA1C11"/>
    <w:rsid w:val="00FC34F8"/>
    <w:rsid w:val="00FD5165"/>
    <w:rsid w:val="00FD76E2"/>
    <w:rsid w:val="00FE3C3E"/>
    <w:rsid w:val="00FE5B20"/>
    <w:rsid w:val="00FE75E2"/>
    <w:rsid w:val="00FE7C37"/>
    <w:rsid w:val="00FF0F0B"/>
    <w:rsid w:val="00FF22D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s>
</file>

<file path=word/webSettings.xml><?xml version="1.0" encoding="utf-8"?>
<w:webSettings xmlns:r="http://schemas.openxmlformats.org/officeDocument/2006/relationships" xmlns:w="http://schemas.openxmlformats.org/wordprocessingml/2006/main">
  <w:divs>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362364463">
      <w:bodyDiv w:val="1"/>
      <w:marLeft w:val="0"/>
      <w:marRight w:val="0"/>
      <w:marTop w:val="0"/>
      <w:marBottom w:val="0"/>
      <w:divBdr>
        <w:top w:val="none" w:sz="0" w:space="0" w:color="auto"/>
        <w:left w:val="none" w:sz="0" w:space="0" w:color="auto"/>
        <w:bottom w:val="none" w:sz="0" w:space="0" w:color="auto"/>
        <w:right w:val="none" w:sz="0" w:space="0" w:color="auto"/>
      </w:divBdr>
    </w:div>
    <w:div w:id="387074144">
      <w:bodyDiv w:val="1"/>
      <w:marLeft w:val="0"/>
      <w:marRight w:val="0"/>
      <w:marTop w:val="0"/>
      <w:marBottom w:val="0"/>
      <w:divBdr>
        <w:top w:val="none" w:sz="0" w:space="0" w:color="auto"/>
        <w:left w:val="none" w:sz="0" w:space="0" w:color="auto"/>
        <w:bottom w:val="none" w:sz="0" w:space="0" w:color="auto"/>
        <w:right w:val="none" w:sz="0" w:space="0" w:color="auto"/>
      </w:divBdr>
    </w:div>
    <w:div w:id="678579837">
      <w:bodyDiv w:val="1"/>
      <w:marLeft w:val="0"/>
      <w:marRight w:val="0"/>
      <w:marTop w:val="0"/>
      <w:marBottom w:val="0"/>
      <w:divBdr>
        <w:top w:val="none" w:sz="0" w:space="0" w:color="auto"/>
        <w:left w:val="none" w:sz="0" w:space="0" w:color="auto"/>
        <w:bottom w:val="none" w:sz="0" w:space="0" w:color="auto"/>
        <w:right w:val="none" w:sz="0" w:space="0" w:color="auto"/>
      </w:divBdr>
    </w:div>
    <w:div w:id="915869516">
      <w:bodyDiv w:val="1"/>
      <w:marLeft w:val="0"/>
      <w:marRight w:val="0"/>
      <w:marTop w:val="0"/>
      <w:marBottom w:val="0"/>
      <w:divBdr>
        <w:top w:val="none" w:sz="0" w:space="0" w:color="auto"/>
        <w:left w:val="none" w:sz="0" w:space="0" w:color="auto"/>
        <w:bottom w:val="none" w:sz="0" w:space="0" w:color="auto"/>
        <w:right w:val="none" w:sz="0" w:space="0" w:color="auto"/>
      </w:divBdr>
    </w:div>
    <w:div w:id="988944338">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497722614">
      <w:bodyDiv w:val="1"/>
      <w:marLeft w:val="0"/>
      <w:marRight w:val="0"/>
      <w:marTop w:val="0"/>
      <w:marBottom w:val="0"/>
      <w:divBdr>
        <w:top w:val="none" w:sz="0" w:space="0" w:color="auto"/>
        <w:left w:val="none" w:sz="0" w:space="0" w:color="auto"/>
        <w:bottom w:val="none" w:sz="0" w:space="0" w:color="auto"/>
        <w:right w:val="none" w:sz="0" w:space="0" w:color="auto"/>
      </w:divBdr>
    </w:div>
    <w:div w:id="1954050647">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hyperlink" Target="https://www.planalto.gov.br/ccivil_03/_ato2019-2022/2020/decreto/D10543.htm" TargetMode="External"/><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hyperlink" Target="https://www.planalto.gov.br/ccivil_03/_ato2019-2022/2020/decreto/D10543.ht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image" Target="media/image2.png"/><Relationship Id="rId37"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header" Target="header4.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eader" Target="header3.xml"/><Relationship Id="rId35"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588E9-0499-4235-80ED-33852445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60</Pages>
  <Words>22753</Words>
  <Characters>122871</Characters>
  <Application>Microsoft Office Word</Application>
  <DocSecurity>0</DocSecurity>
  <Lines>1023</Lines>
  <Paragraphs>290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31</cp:revision>
  <cp:lastPrinted>2024-03-08T17:31:00Z</cp:lastPrinted>
  <dcterms:created xsi:type="dcterms:W3CDTF">2024-07-02T11:23:00Z</dcterms:created>
  <dcterms:modified xsi:type="dcterms:W3CDTF">2024-07-26T16:37:00Z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